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4513" w:type="dxa"/>
        <w:tblLook w:val="04A0" w:firstRow="1" w:lastRow="0" w:firstColumn="1" w:lastColumn="0" w:noHBand="0" w:noVBand="1"/>
      </w:tblPr>
      <w:tblGrid>
        <w:gridCol w:w="12611"/>
        <w:gridCol w:w="1902"/>
      </w:tblGrid>
      <w:tr w:rsidR="00C37F2B" w:rsidTr="00302702">
        <w:tc>
          <w:tcPr>
            <w:tcW w:w="12611" w:type="dxa"/>
          </w:tcPr>
          <w:p w:rsidR="00C37F2B" w:rsidRDefault="00C37F2B" w:rsidP="005C1BE1">
            <w:pPr>
              <w:rPr>
                <w:rFonts w:ascii="Arial" w:hAnsi="Arial" w:cs="Arial"/>
                <w:sz w:val="16"/>
                <w:szCs w:val="16"/>
              </w:rPr>
            </w:pPr>
            <w:r w:rsidRPr="00C37F2B">
              <w:rPr>
                <w:rFonts w:ascii="Arial" w:hAnsi="Arial" w:cs="Arial"/>
                <w:b/>
                <w:sz w:val="40"/>
                <w:szCs w:val="40"/>
              </w:rPr>
              <w:t xml:space="preserve">Jahresplanung Arbeitsprogramme </w:t>
            </w:r>
            <w:r w:rsidR="005C1BE1">
              <w:rPr>
                <w:rFonts w:ascii="Arial" w:hAnsi="Arial" w:cs="Arial"/>
                <w:b/>
                <w:sz w:val="40"/>
                <w:szCs w:val="40"/>
              </w:rPr>
              <w:t>Brandschutz</w:t>
            </w:r>
            <w:r w:rsidRPr="00C37F2B">
              <w:rPr>
                <w:rFonts w:ascii="Arial" w:hAnsi="Arial" w:cs="Arial"/>
                <w:b/>
                <w:sz w:val="40"/>
                <w:szCs w:val="40"/>
              </w:rPr>
              <w:t>organisation</w:t>
            </w:r>
          </w:p>
        </w:tc>
        <w:tc>
          <w:tcPr>
            <w:tcW w:w="1902" w:type="dxa"/>
          </w:tcPr>
          <w:p w:rsidR="00C37F2B" w:rsidRPr="00C37F2B" w:rsidRDefault="00C37F2B" w:rsidP="00302702">
            <w:pPr>
              <w:jc w:val="center"/>
              <w:rPr>
                <w:rFonts w:ascii="Arial" w:hAnsi="Arial" w:cs="Arial"/>
                <w:b/>
                <w:sz w:val="40"/>
                <w:szCs w:val="40"/>
              </w:rPr>
            </w:pPr>
            <w:r w:rsidRPr="00C37F2B">
              <w:rPr>
                <w:rFonts w:ascii="Arial" w:hAnsi="Arial" w:cs="Arial"/>
                <w:b/>
                <w:sz w:val="40"/>
                <w:szCs w:val="40"/>
              </w:rPr>
              <w:t>Jahr</w:t>
            </w:r>
          </w:p>
        </w:tc>
      </w:tr>
    </w:tbl>
    <w:p w:rsidR="00E70CB2" w:rsidRPr="00E70CB2" w:rsidRDefault="00E70CB2" w:rsidP="00C37F2B">
      <w:pPr>
        <w:jc w:val="both"/>
        <w:rPr>
          <w:rFonts w:ascii="Arial" w:hAnsi="Arial" w:cs="Arial"/>
          <w:sz w:val="16"/>
          <w:szCs w:val="16"/>
        </w:rPr>
      </w:pPr>
    </w:p>
    <w:p w:rsidR="00C37F2B" w:rsidRDefault="00C37F2B" w:rsidP="00C37F2B">
      <w:pPr>
        <w:jc w:val="both"/>
        <w:rPr>
          <w:rFonts w:ascii="Arial" w:hAnsi="Arial" w:cs="Arial"/>
          <w:sz w:val="24"/>
          <w:szCs w:val="24"/>
        </w:rPr>
      </w:pPr>
      <w:r>
        <w:rPr>
          <w:rFonts w:ascii="Arial" w:hAnsi="Arial" w:cs="Arial"/>
          <w:sz w:val="24"/>
          <w:szCs w:val="24"/>
        </w:rPr>
        <w:t>Übersicht über alle Arbeitsprogramme die durch das Unternehmen innerhalb der Jahresplanung umzusetzen sind. Jederzeit steht Ihnen IMS Services bei der Umsetzung zur Seite. Bitte informieren Sie uns wenn erforderlich. Wir machen das für Sie.</w:t>
      </w:r>
    </w:p>
    <w:tbl>
      <w:tblPr>
        <w:tblStyle w:val="Tabellenraster"/>
        <w:tblW w:w="14454" w:type="dxa"/>
        <w:tblLook w:val="04A0" w:firstRow="1" w:lastRow="0" w:firstColumn="1" w:lastColumn="0" w:noHBand="0" w:noVBand="1"/>
      </w:tblPr>
      <w:tblGrid>
        <w:gridCol w:w="630"/>
        <w:gridCol w:w="1519"/>
        <w:gridCol w:w="7199"/>
        <w:gridCol w:w="1844"/>
        <w:gridCol w:w="3262"/>
      </w:tblGrid>
      <w:tr w:rsidR="00595991" w:rsidRPr="00C37F2B" w:rsidTr="00595991">
        <w:tc>
          <w:tcPr>
            <w:tcW w:w="630" w:type="dxa"/>
            <w:shd w:val="clear" w:color="auto" w:fill="D9D9D9" w:themeFill="background1" w:themeFillShade="D9"/>
          </w:tcPr>
          <w:p w:rsidR="00595991" w:rsidRPr="00C37F2B" w:rsidRDefault="00595991">
            <w:pPr>
              <w:rPr>
                <w:rFonts w:ascii="Arial" w:hAnsi="Arial" w:cs="Arial"/>
                <w:b/>
                <w:sz w:val="24"/>
                <w:szCs w:val="24"/>
              </w:rPr>
            </w:pPr>
            <w:r w:rsidRPr="00C37F2B">
              <w:rPr>
                <w:rFonts w:ascii="Arial" w:hAnsi="Arial" w:cs="Arial"/>
                <w:b/>
                <w:sz w:val="24"/>
                <w:szCs w:val="24"/>
              </w:rPr>
              <w:t>Nr.:</w:t>
            </w:r>
          </w:p>
        </w:tc>
        <w:tc>
          <w:tcPr>
            <w:tcW w:w="1519" w:type="dxa"/>
            <w:shd w:val="clear" w:color="auto" w:fill="D9D9D9" w:themeFill="background1" w:themeFillShade="D9"/>
          </w:tcPr>
          <w:p w:rsidR="00595991" w:rsidRPr="00C37F2B" w:rsidRDefault="00595991">
            <w:pPr>
              <w:rPr>
                <w:rFonts w:ascii="Arial" w:hAnsi="Arial" w:cs="Arial"/>
                <w:b/>
                <w:sz w:val="24"/>
                <w:szCs w:val="24"/>
              </w:rPr>
            </w:pPr>
            <w:r w:rsidRPr="00C37F2B">
              <w:rPr>
                <w:rFonts w:ascii="Arial" w:hAnsi="Arial" w:cs="Arial"/>
                <w:b/>
                <w:sz w:val="24"/>
                <w:szCs w:val="24"/>
              </w:rPr>
              <w:t>Datum der Umsetzung</w:t>
            </w:r>
          </w:p>
        </w:tc>
        <w:tc>
          <w:tcPr>
            <w:tcW w:w="7199" w:type="dxa"/>
            <w:shd w:val="clear" w:color="auto" w:fill="D9D9D9" w:themeFill="background1" w:themeFillShade="D9"/>
          </w:tcPr>
          <w:p w:rsidR="00595991" w:rsidRPr="00C37F2B" w:rsidRDefault="00595991">
            <w:pPr>
              <w:rPr>
                <w:rFonts w:ascii="Arial" w:hAnsi="Arial" w:cs="Arial"/>
                <w:b/>
                <w:sz w:val="24"/>
                <w:szCs w:val="24"/>
              </w:rPr>
            </w:pPr>
            <w:r w:rsidRPr="00C37F2B">
              <w:rPr>
                <w:rFonts w:ascii="Arial" w:hAnsi="Arial" w:cs="Arial"/>
                <w:b/>
                <w:sz w:val="24"/>
                <w:szCs w:val="24"/>
              </w:rPr>
              <w:t>Inhalte der Arbeitsprogramme</w:t>
            </w:r>
          </w:p>
        </w:tc>
        <w:tc>
          <w:tcPr>
            <w:tcW w:w="1844" w:type="dxa"/>
            <w:shd w:val="clear" w:color="auto" w:fill="D9D9D9" w:themeFill="background1" w:themeFillShade="D9"/>
          </w:tcPr>
          <w:p w:rsidR="00595991" w:rsidRPr="00C37F2B" w:rsidRDefault="00595991">
            <w:pPr>
              <w:rPr>
                <w:rFonts w:ascii="Arial" w:hAnsi="Arial" w:cs="Arial"/>
                <w:b/>
                <w:sz w:val="24"/>
                <w:szCs w:val="24"/>
              </w:rPr>
            </w:pPr>
            <w:r>
              <w:rPr>
                <w:rFonts w:ascii="Arial" w:hAnsi="Arial" w:cs="Arial"/>
                <w:b/>
                <w:sz w:val="24"/>
                <w:szCs w:val="24"/>
              </w:rPr>
              <w:t>Datensystem</w:t>
            </w:r>
          </w:p>
        </w:tc>
        <w:tc>
          <w:tcPr>
            <w:tcW w:w="3262" w:type="dxa"/>
            <w:shd w:val="clear" w:color="auto" w:fill="D9D9D9" w:themeFill="background1" w:themeFillShade="D9"/>
          </w:tcPr>
          <w:p w:rsidR="00595991" w:rsidRPr="00C37F2B" w:rsidRDefault="00595991">
            <w:pPr>
              <w:rPr>
                <w:rFonts w:ascii="Arial" w:hAnsi="Arial" w:cs="Arial"/>
                <w:b/>
                <w:sz w:val="24"/>
                <w:szCs w:val="24"/>
              </w:rPr>
            </w:pPr>
            <w:r w:rsidRPr="00C37F2B">
              <w:rPr>
                <w:rFonts w:ascii="Arial" w:hAnsi="Arial" w:cs="Arial"/>
                <w:b/>
                <w:sz w:val="24"/>
                <w:szCs w:val="24"/>
              </w:rPr>
              <w:t>Erledigung</w:t>
            </w:r>
          </w:p>
          <w:p w:rsidR="00595991" w:rsidRPr="00C37F2B" w:rsidRDefault="00595991">
            <w:pPr>
              <w:rPr>
                <w:rFonts w:ascii="Arial" w:hAnsi="Arial" w:cs="Arial"/>
                <w:b/>
                <w:sz w:val="24"/>
                <w:szCs w:val="24"/>
              </w:rPr>
            </w:pPr>
            <w:r w:rsidRPr="00C37F2B">
              <w:rPr>
                <w:rFonts w:ascii="Arial" w:hAnsi="Arial" w:cs="Arial"/>
                <w:b/>
                <w:sz w:val="24"/>
                <w:szCs w:val="24"/>
              </w:rPr>
              <w:t>Vermerk</w:t>
            </w:r>
          </w:p>
        </w:tc>
      </w:tr>
      <w:tr w:rsidR="00595991" w:rsidTr="00595991">
        <w:tc>
          <w:tcPr>
            <w:tcW w:w="630" w:type="dxa"/>
          </w:tcPr>
          <w:p w:rsidR="00595991" w:rsidRPr="00E70CB2" w:rsidRDefault="00595991" w:rsidP="00C37F2B">
            <w:pPr>
              <w:jc w:val="center"/>
              <w:rPr>
                <w:rFonts w:ascii="Arial" w:hAnsi="Arial" w:cs="Arial"/>
                <w:b/>
                <w:sz w:val="24"/>
                <w:szCs w:val="24"/>
              </w:rPr>
            </w:pPr>
            <w:r w:rsidRPr="00E70CB2">
              <w:rPr>
                <w:rFonts w:ascii="Arial" w:hAnsi="Arial" w:cs="Arial"/>
                <w:b/>
                <w:sz w:val="24"/>
                <w:szCs w:val="24"/>
              </w:rPr>
              <w:t>1</w:t>
            </w:r>
          </w:p>
        </w:tc>
        <w:tc>
          <w:tcPr>
            <w:tcW w:w="1519" w:type="dxa"/>
          </w:tcPr>
          <w:p w:rsidR="00595991" w:rsidRDefault="00595991">
            <w:pPr>
              <w:rPr>
                <w:rFonts w:ascii="Arial" w:hAnsi="Arial" w:cs="Arial"/>
                <w:sz w:val="24"/>
                <w:szCs w:val="24"/>
              </w:rPr>
            </w:pPr>
          </w:p>
        </w:tc>
        <w:tc>
          <w:tcPr>
            <w:tcW w:w="7199" w:type="dxa"/>
          </w:tcPr>
          <w:p w:rsidR="00595991" w:rsidRPr="007D4E7E" w:rsidRDefault="00595991" w:rsidP="007D4E7E">
            <w:pPr>
              <w:rPr>
                <w:rFonts w:ascii="Arial" w:hAnsi="Arial" w:cs="Arial"/>
                <w:sz w:val="24"/>
                <w:szCs w:val="24"/>
              </w:rPr>
            </w:pPr>
            <w:r w:rsidRPr="007D4E7E">
              <w:rPr>
                <w:rFonts w:ascii="Arial" w:hAnsi="Arial" w:cs="Arial"/>
                <w:sz w:val="24"/>
                <w:szCs w:val="24"/>
              </w:rPr>
              <w:t>Erstellen, Kontrollieren Evakuierungsplan Objekt</w:t>
            </w:r>
          </w:p>
        </w:tc>
        <w:tc>
          <w:tcPr>
            <w:tcW w:w="1844" w:type="dxa"/>
          </w:tcPr>
          <w:p w:rsidR="00595991" w:rsidRPr="004C26B0" w:rsidRDefault="00595991" w:rsidP="004C26B0">
            <w:pPr>
              <w:jc w:val="center"/>
              <w:rPr>
                <w:rFonts w:ascii="Arial" w:hAnsi="Arial" w:cs="Arial"/>
                <w:b/>
                <w:sz w:val="24"/>
                <w:szCs w:val="24"/>
              </w:rPr>
            </w:pPr>
            <w:r>
              <w:rPr>
                <w:rFonts w:ascii="Arial" w:hAnsi="Arial" w:cs="Arial"/>
                <w:b/>
                <w:sz w:val="24"/>
                <w:szCs w:val="24"/>
              </w:rPr>
              <w:t>O1R9</w:t>
            </w:r>
          </w:p>
        </w:tc>
        <w:tc>
          <w:tcPr>
            <w:tcW w:w="3262" w:type="dxa"/>
          </w:tcPr>
          <w:p w:rsidR="00595991" w:rsidRDefault="00595991">
            <w:pPr>
              <w:rPr>
                <w:rFonts w:ascii="Arial" w:hAnsi="Arial" w:cs="Arial"/>
                <w:sz w:val="24"/>
                <w:szCs w:val="24"/>
              </w:rPr>
            </w:pPr>
          </w:p>
        </w:tc>
      </w:tr>
      <w:tr w:rsidR="00595991" w:rsidTr="00595991">
        <w:tc>
          <w:tcPr>
            <w:tcW w:w="630" w:type="dxa"/>
          </w:tcPr>
          <w:p w:rsidR="00595991" w:rsidRPr="00E70CB2" w:rsidRDefault="00595991" w:rsidP="00C37F2B">
            <w:pPr>
              <w:jc w:val="center"/>
              <w:rPr>
                <w:rFonts w:ascii="Arial" w:hAnsi="Arial" w:cs="Arial"/>
                <w:b/>
                <w:sz w:val="24"/>
                <w:szCs w:val="24"/>
              </w:rPr>
            </w:pPr>
            <w:r>
              <w:rPr>
                <w:rFonts w:ascii="Arial" w:hAnsi="Arial" w:cs="Arial"/>
                <w:b/>
                <w:sz w:val="24"/>
                <w:szCs w:val="24"/>
              </w:rPr>
              <w:t>2</w:t>
            </w:r>
          </w:p>
        </w:tc>
        <w:tc>
          <w:tcPr>
            <w:tcW w:w="1519" w:type="dxa"/>
          </w:tcPr>
          <w:p w:rsidR="00595991" w:rsidRDefault="00595991">
            <w:pPr>
              <w:rPr>
                <w:rFonts w:ascii="Arial" w:hAnsi="Arial" w:cs="Arial"/>
                <w:sz w:val="24"/>
                <w:szCs w:val="24"/>
              </w:rPr>
            </w:pPr>
          </w:p>
        </w:tc>
        <w:tc>
          <w:tcPr>
            <w:tcW w:w="7199" w:type="dxa"/>
          </w:tcPr>
          <w:p w:rsidR="00595991" w:rsidRPr="005C1BE1" w:rsidRDefault="00595991" w:rsidP="007D4E7E">
            <w:pPr>
              <w:rPr>
                <w:rFonts w:ascii="Arial" w:hAnsi="Arial" w:cs="Arial"/>
                <w:sz w:val="24"/>
                <w:szCs w:val="24"/>
              </w:rPr>
            </w:pPr>
            <w:r w:rsidRPr="007D4E7E">
              <w:rPr>
                <w:rFonts w:ascii="Arial" w:hAnsi="Arial" w:cs="Arial"/>
                <w:sz w:val="24"/>
                <w:szCs w:val="24"/>
              </w:rPr>
              <w:t xml:space="preserve">Erstellen, Kontrollieren </w:t>
            </w:r>
            <w:r>
              <w:rPr>
                <w:rFonts w:ascii="Arial" w:hAnsi="Arial" w:cs="Arial"/>
                <w:sz w:val="24"/>
                <w:szCs w:val="24"/>
              </w:rPr>
              <w:t>Alarmplan</w:t>
            </w:r>
            <w:r w:rsidRPr="007D4E7E">
              <w:rPr>
                <w:rFonts w:ascii="Arial" w:hAnsi="Arial" w:cs="Arial"/>
                <w:sz w:val="24"/>
                <w:szCs w:val="24"/>
              </w:rPr>
              <w:t xml:space="preserve"> Objekt</w:t>
            </w:r>
          </w:p>
        </w:tc>
        <w:tc>
          <w:tcPr>
            <w:tcW w:w="1844" w:type="dxa"/>
          </w:tcPr>
          <w:p w:rsidR="00595991" w:rsidRPr="004C26B0" w:rsidRDefault="00595991" w:rsidP="004C26B0">
            <w:pPr>
              <w:jc w:val="center"/>
              <w:rPr>
                <w:rFonts w:ascii="Arial" w:hAnsi="Arial" w:cs="Arial"/>
                <w:b/>
                <w:sz w:val="24"/>
                <w:szCs w:val="24"/>
              </w:rPr>
            </w:pPr>
            <w:r>
              <w:rPr>
                <w:rFonts w:ascii="Arial" w:hAnsi="Arial" w:cs="Arial"/>
                <w:b/>
                <w:sz w:val="24"/>
                <w:szCs w:val="24"/>
              </w:rPr>
              <w:t>O1R10</w:t>
            </w:r>
          </w:p>
        </w:tc>
        <w:tc>
          <w:tcPr>
            <w:tcW w:w="3262" w:type="dxa"/>
          </w:tcPr>
          <w:p w:rsidR="00595991" w:rsidRDefault="00595991">
            <w:pPr>
              <w:rPr>
                <w:rFonts w:ascii="Arial" w:hAnsi="Arial" w:cs="Arial"/>
                <w:sz w:val="24"/>
                <w:szCs w:val="24"/>
              </w:rPr>
            </w:pPr>
          </w:p>
        </w:tc>
      </w:tr>
      <w:tr w:rsidR="00595991" w:rsidTr="00595991">
        <w:tc>
          <w:tcPr>
            <w:tcW w:w="630" w:type="dxa"/>
          </w:tcPr>
          <w:p w:rsidR="00595991" w:rsidRPr="00E70CB2" w:rsidRDefault="00595991" w:rsidP="002330C4">
            <w:pPr>
              <w:jc w:val="center"/>
              <w:rPr>
                <w:rFonts w:ascii="Arial" w:hAnsi="Arial" w:cs="Arial"/>
                <w:b/>
                <w:sz w:val="24"/>
                <w:szCs w:val="24"/>
              </w:rPr>
            </w:pPr>
            <w:r>
              <w:rPr>
                <w:rFonts w:ascii="Arial" w:hAnsi="Arial" w:cs="Arial"/>
                <w:b/>
                <w:sz w:val="24"/>
                <w:szCs w:val="24"/>
              </w:rPr>
              <w:t>3</w:t>
            </w:r>
          </w:p>
        </w:tc>
        <w:tc>
          <w:tcPr>
            <w:tcW w:w="1519" w:type="dxa"/>
          </w:tcPr>
          <w:p w:rsidR="00595991" w:rsidRDefault="00595991" w:rsidP="002330C4">
            <w:pPr>
              <w:rPr>
                <w:rFonts w:ascii="Arial" w:hAnsi="Arial" w:cs="Arial"/>
                <w:sz w:val="24"/>
                <w:szCs w:val="24"/>
              </w:rPr>
            </w:pPr>
          </w:p>
        </w:tc>
        <w:tc>
          <w:tcPr>
            <w:tcW w:w="7199" w:type="dxa"/>
          </w:tcPr>
          <w:p w:rsidR="00595991" w:rsidRPr="005C1BE1" w:rsidRDefault="00595991" w:rsidP="007D4E7E">
            <w:pPr>
              <w:rPr>
                <w:rFonts w:ascii="Arial" w:hAnsi="Arial" w:cs="Arial"/>
                <w:sz w:val="24"/>
                <w:szCs w:val="24"/>
              </w:rPr>
            </w:pPr>
            <w:r w:rsidRPr="007D4E7E">
              <w:rPr>
                <w:rFonts w:ascii="Arial" w:hAnsi="Arial" w:cs="Arial"/>
                <w:sz w:val="24"/>
                <w:szCs w:val="24"/>
              </w:rPr>
              <w:t xml:space="preserve">Erstellen, Kontrollieren </w:t>
            </w:r>
            <w:r>
              <w:rPr>
                <w:rFonts w:ascii="Arial" w:hAnsi="Arial" w:cs="Arial"/>
                <w:sz w:val="24"/>
                <w:szCs w:val="24"/>
              </w:rPr>
              <w:t>Feuerwehrplan</w:t>
            </w:r>
            <w:r w:rsidRPr="007D4E7E">
              <w:rPr>
                <w:rFonts w:ascii="Arial" w:hAnsi="Arial" w:cs="Arial"/>
                <w:sz w:val="24"/>
                <w:szCs w:val="24"/>
              </w:rPr>
              <w:t xml:space="preserve"> Objekt</w:t>
            </w:r>
          </w:p>
        </w:tc>
        <w:tc>
          <w:tcPr>
            <w:tcW w:w="1844" w:type="dxa"/>
          </w:tcPr>
          <w:p w:rsidR="00595991" w:rsidRPr="004C26B0" w:rsidRDefault="00595991" w:rsidP="002330C4">
            <w:pPr>
              <w:jc w:val="center"/>
              <w:rPr>
                <w:rFonts w:ascii="Arial" w:hAnsi="Arial" w:cs="Arial"/>
                <w:b/>
                <w:sz w:val="24"/>
                <w:szCs w:val="24"/>
              </w:rPr>
            </w:pPr>
            <w:r>
              <w:rPr>
                <w:rFonts w:ascii="Arial" w:hAnsi="Arial" w:cs="Arial"/>
                <w:b/>
                <w:sz w:val="24"/>
                <w:szCs w:val="24"/>
              </w:rPr>
              <w:t>O1R12</w:t>
            </w:r>
          </w:p>
        </w:tc>
        <w:tc>
          <w:tcPr>
            <w:tcW w:w="3262" w:type="dxa"/>
          </w:tcPr>
          <w:p w:rsidR="00595991" w:rsidRDefault="00595991" w:rsidP="002330C4">
            <w:pPr>
              <w:rPr>
                <w:rFonts w:ascii="Arial" w:hAnsi="Arial" w:cs="Arial"/>
                <w:sz w:val="24"/>
                <w:szCs w:val="24"/>
              </w:rPr>
            </w:pPr>
          </w:p>
        </w:tc>
      </w:tr>
      <w:tr w:rsidR="00595991" w:rsidTr="00595991">
        <w:tc>
          <w:tcPr>
            <w:tcW w:w="630" w:type="dxa"/>
          </w:tcPr>
          <w:p w:rsidR="00595991" w:rsidRPr="00E70CB2" w:rsidRDefault="00595991" w:rsidP="002330C4">
            <w:pPr>
              <w:jc w:val="center"/>
              <w:rPr>
                <w:rFonts w:ascii="Arial" w:hAnsi="Arial" w:cs="Arial"/>
                <w:b/>
                <w:sz w:val="24"/>
                <w:szCs w:val="24"/>
              </w:rPr>
            </w:pPr>
            <w:r>
              <w:rPr>
                <w:rFonts w:ascii="Arial" w:hAnsi="Arial" w:cs="Arial"/>
                <w:b/>
                <w:sz w:val="24"/>
                <w:szCs w:val="24"/>
              </w:rPr>
              <w:t>4</w:t>
            </w:r>
          </w:p>
        </w:tc>
        <w:tc>
          <w:tcPr>
            <w:tcW w:w="1519" w:type="dxa"/>
          </w:tcPr>
          <w:p w:rsidR="00595991" w:rsidRDefault="00595991" w:rsidP="002330C4">
            <w:pPr>
              <w:rPr>
                <w:rFonts w:ascii="Arial" w:hAnsi="Arial" w:cs="Arial"/>
                <w:sz w:val="24"/>
                <w:szCs w:val="24"/>
              </w:rPr>
            </w:pPr>
          </w:p>
        </w:tc>
        <w:tc>
          <w:tcPr>
            <w:tcW w:w="7199" w:type="dxa"/>
          </w:tcPr>
          <w:p w:rsidR="00595991" w:rsidRPr="005C1BE1" w:rsidRDefault="00595991" w:rsidP="005C1BE1">
            <w:pPr>
              <w:rPr>
                <w:rFonts w:ascii="Arial" w:hAnsi="Arial" w:cs="Arial"/>
                <w:sz w:val="24"/>
                <w:szCs w:val="24"/>
              </w:rPr>
            </w:pPr>
            <w:r>
              <w:rPr>
                <w:rFonts w:ascii="Arial" w:hAnsi="Arial" w:cs="Arial"/>
                <w:sz w:val="24"/>
                <w:szCs w:val="24"/>
              </w:rPr>
              <w:t>Kontrollieren aktueller Brandschutzaushang</w:t>
            </w:r>
          </w:p>
        </w:tc>
        <w:tc>
          <w:tcPr>
            <w:tcW w:w="1844" w:type="dxa"/>
          </w:tcPr>
          <w:p w:rsidR="00595991" w:rsidRPr="004C26B0" w:rsidRDefault="00595991" w:rsidP="002330C4">
            <w:pPr>
              <w:jc w:val="center"/>
              <w:rPr>
                <w:rFonts w:ascii="Arial" w:hAnsi="Arial" w:cs="Arial"/>
                <w:b/>
                <w:sz w:val="24"/>
                <w:szCs w:val="24"/>
              </w:rPr>
            </w:pPr>
            <w:r>
              <w:rPr>
                <w:rFonts w:ascii="Arial" w:hAnsi="Arial" w:cs="Arial"/>
                <w:b/>
                <w:sz w:val="24"/>
                <w:szCs w:val="24"/>
              </w:rPr>
              <w:t>O1R13</w:t>
            </w:r>
          </w:p>
        </w:tc>
        <w:tc>
          <w:tcPr>
            <w:tcW w:w="3262" w:type="dxa"/>
          </w:tcPr>
          <w:p w:rsidR="00595991" w:rsidRDefault="00595991" w:rsidP="002330C4">
            <w:pPr>
              <w:rPr>
                <w:rFonts w:ascii="Arial" w:hAnsi="Arial" w:cs="Arial"/>
                <w:sz w:val="24"/>
                <w:szCs w:val="24"/>
              </w:rPr>
            </w:pPr>
          </w:p>
        </w:tc>
      </w:tr>
      <w:tr w:rsidR="00595991" w:rsidTr="00595991">
        <w:tc>
          <w:tcPr>
            <w:tcW w:w="630" w:type="dxa"/>
          </w:tcPr>
          <w:p w:rsidR="00595991" w:rsidRPr="00E70CB2" w:rsidRDefault="00595991" w:rsidP="002330C4">
            <w:pPr>
              <w:jc w:val="center"/>
              <w:rPr>
                <w:rFonts w:ascii="Arial" w:hAnsi="Arial" w:cs="Arial"/>
                <w:b/>
                <w:sz w:val="24"/>
                <w:szCs w:val="24"/>
              </w:rPr>
            </w:pPr>
            <w:r>
              <w:rPr>
                <w:rFonts w:ascii="Arial" w:hAnsi="Arial" w:cs="Arial"/>
                <w:b/>
                <w:sz w:val="24"/>
                <w:szCs w:val="24"/>
              </w:rPr>
              <w:t>5</w:t>
            </w:r>
          </w:p>
        </w:tc>
        <w:tc>
          <w:tcPr>
            <w:tcW w:w="1519" w:type="dxa"/>
          </w:tcPr>
          <w:p w:rsidR="00595991" w:rsidRDefault="00595991" w:rsidP="002330C4">
            <w:pPr>
              <w:rPr>
                <w:rFonts w:ascii="Arial" w:hAnsi="Arial" w:cs="Arial"/>
                <w:sz w:val="24"/>
                <w:szCs w:val="24"/>
              </w:rPr>
            </w:pPr>
          </w:p>
        </w:tc>
        <w:tc>
          <w:tcPr>
            <w:tcW w:w="7199" w:type="dxa"/>
          </w:tcPr>
          <w:p w:rsidR="00595991" w:rsidRPr="007D4E7E" w:rsidRDefault="00595991" w:rsidP="007D4E7E">
            <w:pPr>
              <w:rPr>
                <w:rFonts w:ascii="Arial" w:hAnsi="Arial" w:cs="Arial"/>
                <w:sz w:val="24"/>
                <w:szCs w:val="24"/>
              </w:rPr>
            </w:pPr>
            <w:r w:rsidRPr="007D4E7E">
              <w:rPr>
                <w:rFonts w:ascii="Arial" w:hAnsi="Arial" w:cs="Arial"/>
                <w:sz w:val="24"/>
                <w:szCs w:val="24"/>
              </w:rPr>
              <w:t>Er</w:t>
            </w:r>
            <w:r>
              <w:rPr>
                <w:rFonts w:ascii="Arial" w:hAnsi="Arial" w:cs="Arial"/>
                <w:sz w:val="24"/>
                <w:szCs w:val="24"/>
              </w:rPr>
              <w:t>teilen (Bestellen)</w:t>
            </w:r>
            <w:r w:rsidRPr="007D4E7E">
              <w:rPr>
                <w:rFonts w:ascii="Arial" w:hAnsi="Arial" w:cs="Arial"/>
                <w:sz w:val="24"/>
                <w:szCs w:val="24"/>
              </w:rPr>
              <w:t xml:space="preserve">, Kontrollieren </w:t>
            </w:r>
            <w:r>
              <w:rPr>
                <w:rFonts w:ascii="Arial" w:hAnsi="Arial" w:cs="Arial"/>
                <w:sz w:val="24"/>
                <w:szCs w:val="24"/>
              </w:rPr>
              <w:t>Personal für besondere Brandschutzaufgaben</w:t>
            </w:r>
          </w:p>
        </w:tc>
        <w:tc>
          <w:tcPr>
            <w:tcW w:w="1844" w:type="dxa"/>
          </w:tcPr>
          <w:p w:rsidR="00595991" w:rsidRPr="004C26B0" w:rsidRDefault="00595991" w:rsidP="002330C4">
            <w:pPr>
              <w:jc w:val="center"/>
              <w:rPr>
                <w:rFonts w:ascii="Arial" w:hAnsi="Arial" w:cs="Arial"/>
                <w:b/>
                <w:sz w:val="24"/>
                <w:szCs w:val="24"/>
              </w:rPr>
            </w:pPr>
            <w:r>
              <w:rPr>
                <w:rFonts w:ascii="Arial" w:hAnsi="Arial" w:cs="Arial"/>
                <w:b/>
                <w:sz w:val="24"/>
                <w:szCs w:val="24"/>
              </w:rPr>
              <w:t>O1R15</w:t>
            </w:r>
          </w:p>
        </w:tc>
        <w:tc>
          <w:tcPr>
            <w:tcW w:w="3262" w:type="dxa"/>
          </w:tcPr>
          <w:p w:rsidR="00595991" w:rsidRDefault="00595991" w:rsidP="002330C4">
            <w:pPr>
              <w:rPr>
                <w:rFonts w:ascii="Arial" w:hAnsi="Arial" w:cs="Arial"/>
                <w:sz w:val="24"/>
                <w:szCs w:val="24"/>
              </w:rPr>
            </w:pPr>
          </w:p>
        </w:tc>
      </w:tr>
      <w:tr w:rsidR="00595991" w:rsidTr="00595991">
        <w:tc>
          <w:tcPr>
            <w:tcW w:w="630" w:type="dxa"/>
          </w:tcPr>
          <w:p w:rsidR="00595991" w:rsidRPr="00E70CB2" w:rsidRDefault="00595991" w:rsidP="00C37F2B">
            <w:pPr>
              <w:jc w:val="center"/>
              <w:rPr>
                <w:rFonts w:ascii="Arial" w:hAnsi="Arial" w:cs="Arial"/>
                <w:b/>
                <w:sz w:val="24"/>
                <w:szCs w:val="24"/>
              </w:rPr>
            </w:pPr>
            <w:r>
              <w:rPr>
                <w:rFonts w:ascii="Arial" w:hAnsi="Arial" w:cs="Arial"/>
                <w:b/>
                <w:sz w:val="24"/>
                <w:szCs w:val="24"/>
              </w:rPr>
              <w:t>6</w:t>
            </w:r>
          </w:p>
        </w:tc>
        <w:tc>
          <w:tcPr>
            <w:tcW w:w="1519" w:type="dxa"/>
          </w:tcPr>
          <w:p w:rsidR="00595991" w:rsidRDefault="00595991">
            <w:pPr>
              <w:rPr>
                <w:rFonts w:ascii="Arial" w:hAnsi="Arial" w:cs="Arial"/>
                <w:sz w:val="24"/>
                <w:szCs w:val="24"/>
              </w:rPr>
            </w:pPr>
          </w:p>
        </w:tc>
        <w:tc>
          <w:tcPr>
            <w:tcW w:w="7199" w:type="dxa"/>
          </w:tcPr>
          <w:p w:rsidR="00595991" w:rsidRPr="007D4E7E" w:rsidRDefault="00595991" w:rsidP="007D4E7E">
            <w:pPr>
              <w:rPr>
                <w:rFonts w:ascii="Arial" w:hAnsi="Arial" w:cs="Arial"/>
                <w:sz w:val="24"/>
                <w:szCs w:val="24"/>
              </w:rPr>
            </w:pPr>
            <w:r>
              <w:rPr>
                <w:rFonts w:ascii="Arial" w:hAnsi="Arial" w:cs="Arial"/>
                <w:sz w:val="24"/>
                <w:szCs w:val="24"/>
              </w:rPr>
              <w:t>Prüfen, Kontrollieren Checklisten Brandschutz</w:t>
            </w:r>
          </w:p>
        </w:tc>
        <w:tc>
          <w:tcPr>
            <w:tcW w:w="1844" w:type="dxa"/>
          </w:tcPr>
          <w:p w:rsidR="00595991" w:rsidRPr="004C26B0" w:rsidRDefault="00595991" w:rsidP="004C26B0">
            <w:pPr>
              <w:jc w:val="center"/>
              <w:rPr>
                <w:rFonts w:ascii="Arial" w:hAnsi="Arial" w:cs="Arial"/>
                <w:b/>
                <w:sz w:val="24"/>
                <w:szCs w:val="24"/>
              </w:rPr>
            </w:pPr>
            <w:r>
              <w:rPr>
                <w:rFonts w:ascii="Arial" w:hAnsi="Arial" w:cs="Arial"/>
                <w:b/>
                <w:sz w:val="24"/>
                <w:szCs w:val="24"/>
              </w:rPr>
              <w:t>O2R5</w:t>
            </w:r>
          </w:p>
        </w:tc>
        <w:tc>
          <w:tcPr>
            <w:tcW w:w="3262" w:type="dxa"/>
          </w:tcPr>
          <w:p w:rsidR="00595991" w:rsidRDefault="00595991">
            <w:pPr>
              <w:rPr>
                <w:rFonts w:ascii="Arial" w:hAnsi="Arial" w:cs="Arial"/>
                <w:sz w:val="24"/>
                <w:szCs w:val="24"/>
              </w:rPr>
            </w:pPr>
          </w:p>
        </w:tc>
      </w:tr>
      <w:tr w:rsidR="00595991" w:rsidTr="00595991">
        <w:tc>
          <w:tcPr>
            <w:tcW w:w="630" w:type="dxa"/>
          </w:tcPr>
          <w:p w:rsidR="00595991" w:rsidRPr="00E70CB2" w:rsidRDefault="00595991" w:rsidP="00C37F2B">
            <w:pPr>
              <w:jc w:val="center"/>
              <w:rPr>
                <w:rFonts w:ascii="Arial" w:hAnsi="Arial" w:cs="Arial"/>
                <w:b/>
                <w:sz w:val="24"/>
                <w:szCs w:val="24"/>
              </w:rPr>
            </w:pPr>
            <w:r>
              <w:rPr>
                <w:rFonts w:ascii="Arial" w:hAnsi="Arial" w:cs="Arial"/>
                <w:b/>
                <w:sz w:val="24"/>
                <w:szCs w:val="24"/>
              </w:rPr>
              <w:t>7</w:t>
            </w:r>
          </w:p>
        </w:tc>
        <w:tc>
          <w:tcPr>
            <w:tcW w:w="1519" w:type="dxa"/>
          </w:tcPr>
          <w:p w:rsidR="00595991" w:rsidRDefault="00595991">
            <w:pPr>
              <w:rPr>
                <w:rFonts w:ascii="Arial" w:hAnsi="Arial" w:cs="Arial"/>
                <w:sz w:val="24"/>
                <w:szCs w:val="24"/>
              </w:rPr>
            </w:pPr>
          </w:p>
        </w:tc>
        <w:tc>
          <w:tcPr>
            <w:tcW w:w="7199" w:type="dxa"/>
          </w:tcPr>
          <w:p w:rsidR="00595991" w:rsidRPr="007D4E7E" w:rsidRDefault="00595991" w:rsidP="007D4E7E">
            <w:pPr>
              <w:rPr>
                <w:rFonts w:ascii="Arial" w:hAnsi="Arial" w:cs="Arial"/>
                <w:sz w:val="24"/>
                <w:szCs w:val="24"/>
              </w:rPr>
            </w:pPr>
            <w:r>
              <w:rPr>
                <w:rFonts w:ascii="Arial" w:hAnsi="Arial" w:cs="Arial"/>
                <w:sz w:val="24"/>
                <w:szCs w:val="24"/>
              </w:rPr>
              <w:t>Prüfung Umsetzung der Checklisten Brandschutz</w:t>
            </w:r>
          </w:p>
        </w:tc>
        <w:tc>
          <w:tcPr>
            <w:tcW w:w="1844" w:type="dxa"/>
          </w:tcPr>
          <w:p w:rsidR="00595991" w:rsidRPr="004C26B0" w:rsidRDefault="00595991" w:rsidP="004C26B0">
            <w:pPr>
              <w:jc w:val="center"/>
              <w:rPr>
                <w:rFonts w:ascii="Arial" w:hAnsi="Arial" w:cs="Arial"/>
                <w:b/>
                <w:sz w:val="24"/>
                <w:szCs w:val="24"/>
              </w:rPr>
            </w:pPr>
            <w:r>
              <w:rPr>
                <w:rFonts w:ascii="Arial" w:hAnsi="Arial" w:cs="Arial"/>
                <w:b/>
                <w:sz w:val="24"/>
                <w:szCs w:val="24"/>
              </w:rPr>
              <w:t>O2R6</w:t>
            </w:r>
          </w:p>
        </w:tc>
        <w:tc>
          <w:tcPr>
            <w:tcW w:w="3262" w:type="dxa"/>
          </w:tcPr>
          <w:p w:rsidR="00595991" w:rsidRDefault="00595991">
            <w:pPr>
              <w:rPr>
                <w:rFonts w:ascii="Arial" w:hAnsi="Arial" w:cs="Arial"/>
                <w:sz w:val="24"/>
                <w:szCs w:val="24"/>
              </w:rPr>
            </w:pPr>
          </w:p>
        </w:tc>
      </w:tr>
      <w:tr w:rsidR="00595991" w:rsidTr="00595991">
        <w:tc>
          <w:tcPr>
            <w:tcW w:w="630" w:type="dxa"/>
          </w:tcPr>
          <w:p w:rsidR="00595991" w:rsidRPr="00E70CB2" w:rsidRDefault="00595991" w:rsidP="002B51B4">
            <w:pPr>
              <w:jc w:val="center"/>
              <w:rPr>
                <w:rFonts w:ascii="Arial" w:hAnsi="Arial" w:cs="Arial"/>
                <w:b/>
                <w:sz w:val="24"/>
                <w:szCs w:val="24"/>
              </w:rPr>
            </w:pPr>
            <w:r>
              <w:rPr>
                <w:rFonts w:ascii="Arial" w:hAnsi="Arial" w:cs="Arial"/>
                <w:b/>
                <w:sz w:val="24"/>
                <w:szCs w:val="24"/>
              </w:rPr>
              <w:t>8</w:t>
            </w:r>
          </w:p>
        </w:tc>
        <w:tc>
          <w:tcPr>
            <w:tcW w:w="1519" w:type="dxa"/>
          </w:tcPr>
          <w:p w:rsidR="00595991" w:rsidRDefault="00595991" w:rsidP="002B51B4">
            <w:pPr>
              <w:rPr>
                <w:rFonts w:ascii="Arial" w:hAnsi="Arial" w:cs="Arial"/>
                <w:sz w:val="24"/>
                <w:szCs w:val="24"/>
              </w:rPr>
            </w:pPr>
          </w:p>
        </w:tc>
        <w:tc>
          <w:tcPr>
            <w:tcW w:w="7199" w:type="dxa"/>
          </w:tcPr>
          <w:p w:rsidR="00595991" w:rsidRPr="007D4E7E" w:rsidRDefault="00595991" w:rsidP="007D4E7E">
            <w:pPr>
              <w:rPr>
                <w:rFonts w:ascii="Arial" w:hAnsi="Arial" w:cs="Arial"/>
                <w:sz w:val="24"/>
                <w:szCs w:val="24"/>
              </w:rPr>
            </w:pPr>
            <w:r>
              <w:rPr>
                <w:rFonts w:ascii="Arial" w:hAnsi="Arial" w:cs="Arial"/>
                <w:sz w:val="24"/>
                <w:szCs w:val="24"/>
              </w:rPr>
              <w:t>Prüfen der Umsetzung</w:t>
            </w:r>
            <w:r w:rsidR="00D46F57">
              <w:rPr>
                <w:rFonts w:ascii="Arial" w:hAnsi="Arial" w:cs="Arial"/>
                <w:sz w:val="24"/>
                <w:szCs w:val="24"/>
              </w:rPr>
              <w:t xml:space="preserve"> Brandschutzinformation</w:t>
            </w:r>
            <w:bookmarkStart w:id="0" w:name="_GoBack"/>
            <w:bookmarkEnd w:id="0"/>
          </w:p>
        </w:tc>
        <w:tc>
          <w:tcPr>
            <w:tcW w:w="1844" w:type="dxa"/>
          </w:tcPr>
          <w:p w:rsidR="00595991" w:rsidRPr="004C26B0" w:rsidRDefault="00595991" w:rsidP="002B51B4">
            <w:pPr>
              <w:jc w:val="center"/>
              <w:rPr>
                <w:rFonts w:ascii="Arial" w:hAnsi="Arial" w:cs="Arial"/>
                <w:b/>
                <w:sz w:val="24"/>
                <w:szCs w:val="24"/>
              </w:rPr>
            </w:pPr>
            <w:r>
              <w:rPr>
                <w:rFonts w:ascii="Arial" w:hAnsi="Arial" w:cs="Arial"/>
                <w:b/>
                <w:sz w:val="24"/>
                <w:szCs w:val="24"/>
              </w:rPr>
              <w:t>O2R7</w:t>
            </w:r>
          </w:p>
        </w:tc>
        <w:tc>
          <w:tcPr>
            <w:tcW w:w="3262" w:type="dxa"/>
          </w:tcPr>
          <w:p w:rsidR="00595991" w:rsidRDefault="00595991" w:rsidP="002B51B4">
            <w:pPr>
              <w:rPr>
                <w:rFonts w:ascii="Arial" w:hAnsi="Arial" w:cs="Arial"/>
                <w:sz w:val="24"/>
                <w:szCs w:val="24"/>
              </w:rPr>
            </w:pPr>
          </w:p>
        </w:tc>
      </w:tr>
      <w:tr w:rsidR="00595991" w:rsidTr="00595991">
        <w:tc>
          <w:tcPr>
            <w:tcW w:w="630" w:type="dxa"/>
          </w:tcPr>
          <w:p w:rsidR="00595991" w:rsidRPr="00E70CB2" w:rsidRDefault="00595991" w:rsidP="002B51B4">
            <w:pPr>
              <w:jc w:val="center"/>
              <w:rPr>
                <w:rFonts w:ascii="Arial" w:hAnsi="Arial" w:cs="Arial"/>
                <w:b/>
                <w:sz w:val="24"/>
                <w:szCs w:val="24"/>
              </w:rPr>
            </w:pPr>
            <w:r>
              <w:rPr>
                <w:rFonts w:ascii="Arial" w:hAnsi="Arial" w:cs="Arial"/>
                <w:b/>
                <w:sz w:val="24"/>
                <w:szCs w:val="24"/>
              </w:rPr>
              <w:t>9</w:t>
            </w:r>
          </w:p>
        </w:tc>
        <w:tc>
          <w:tcPr>
            <w:tcW w:w="1519" w:type="dxa"/>
          </w:tcPr>
          <w:p w:rsidR="00595991" w:rsidRDefault="00595991" w:rsidP="002B51B4">
            <w:pPr>
              <w:rPr>
                <w:rFonts w:ascii="Arial" w:hAnsi="Arial" w:cs="Arial"/>
                <w:sz w:val="24"/>
                <w:szCs w:val="24"/>
              </w:rPr>
            </w:pPr>
          </w:p>
        </w:tc>
        <w:tc>
          <w:tcPr>
            <w:tcW w:w="7199" w:type="dxa"/>
          </w:tcPr>
          <w:p w:rsidR="00595991" w:rsidRPr="007D4E7E" w:rsidRDefault="00595991" w:rsidP="007D4E7E">
            <w:pPr>
              <w:rPr>
                <w:rFonts w:ascii="Arial" w:hAnsi="Arial" w:cs="Arial"/>
                <w:sz w:val="24"/>
                <w:szCs w:val="24"/>
              </w:rPr>
            </w:pPr>
            <w:r>
              <w:rPr>
                <w:rFonts w:ascii="Arial" w:hAnsi="Arial" w:cs="Arial"/>
                <w:sz w:val="24"/>
                <w:szCs w:val="24"/>
              </w:rPr>
              <w:t>Prüfen der Umsetzung Wartungsverträge Brandschutz</w:t>
            </w:r>
          </w:p>
        </w:tc>
        <w:tc>
          <w:tcPr>
            <w:tcW w:w="1844" w:type="dxa"/>
          </w:tcPr>
          <w:p w:rsidR="00595991" w:rsidRPr="004C26B0" w:rsidRDefault="00595991" w:rsidP="002B51B4">
            <w:pPr>
              <w:jc w:val="center"/>
              <w:rPr>
                <w:rFonts w:ascii="Arial" w:hAnsi="Arial" w:cs="Arial"/>
                <w:b/>
                <w:sz w:val="24"/>
                <w:szCs w:val="24"/>
              </w:rPr>
            </w:pPr>
            <w:r>
              <w:rPr>
                <w:rFonts w:ascii="Arial" w:hAnsi="Arial" w:cs="Arial"/>
                <w:b/>
                <w:sz w:val="24"/>
                <w:szCs w:val="24"/>
              </w:rPr>
              <w:t>O2R10</w:t>
            </w:r>
          </w:p>
        </w:tc>
        <w:tc>
          <w:tcPr>
            <w:tcW w:w="3262" w:type="dxa"/>
          </w:tcPr>
          <w:p w:rsidR="00595991" w:rsidRDefault="00595991" w:rsidP="002B51B4">
            <w:pPr>
              <w:rPr>
                <w:rFonts w:ascii="Arial" w:hAnsi="Arial" w:cs="Arial"/>
                <w:sz w:val="24"/>
                <w:szCs w:val="24"/>
              </w:rPr>
            </w:pPr>
          </w:p>
        </w:tc>
      </w:tr>
      <w:tr w:rsidR="00595991" w:rsidTr="00595991">
        <w:tc>
          <w:tcPr>
            <w:tcW w:w="630" w:type="dxa"/>
          </w:tcPr>
          <w:p w:rsidR="00595991" w:rsidRPr="00E70CB2" w:rsidRDefault="00595991" w:rsidP="002B51B4">
            <w:pPr>
              <w:jc w:val="center"/>
              <w:rPr>
                <w:rFonts w:ascii="Arial" w:hAnsi="Arial" w:cs="Arial"/>
                <w:b/>
                <w:sz w:val="24"/>
                <w:szCs w:val="24"/>
              </w:rPr>
            </w:pPr>
            <w:r>
              <w:rPr>
                <w:rFonts w:ascii="Arial" w:hAnsi="Arial" w:cs="Arial"/>
                <w:b/>
                <w:sz w:val="24"/>
                <w:szCs w:val="24"/>
              </w:rPr>
              <w:t>10</w:t>
            </w:r>
          </w:p>
        </w:tc>
        <w:tc>
          <w:tcPr>
            <w:tcW w:w="1519" w:type="dxa"/>
          </w:tcPr>
          <w:p w:rsidR="00595991" w:rsidRDefault="00595991" w:rsidP="002B51B4">
            <w:pPr>
              <w:rPr>
                <w:rFonts w:ascii="Arial" w:hAnsi="Arial" w:cs="Arial"/>
                <w:sz w:val="24"/>
                <w:szCs w:val="24"/>
              </w:rPr>
            </w:pPr>
          </w:p>
        </w:tc>
        <w:tc>
          <w:tcPr>
            <w:tcW w:w="7199" w:type="dxa"/>
          </w:tcPr>
          <w:p w:rsidR="00595991" w:rsidRPr="007D4E7E" w:rsidRDefault="00595991" w:rsidP="007D4E7E">
            <w:pPr>
              <w:rPr>
                <w:rFonts w:ascii="Arial" w:hAnsi="Arial" w:cs="Arial"/>
                <w:sz w:val="24"/>
                <w:szCs w:val="24"/>
              </w:rPr>
            </w:pPr>
            <w:r>
              <w:rPr>
                <w:rFonts w:ascii="Arial" w:hAnsi="Arial" w:cs="Arial"/>
                <w:sz w:val="24"/>
                <w:szCs w:val="24"/>
              </w:rPr>
              <w:t xml:space="preserve">Planung und Prüfung Umsetzung Brandschutzausbildung </w:t>
            </w:r>
          </w:p>
        </w:tc>
        <w:tc>
          <w:tcPr>
            <w:tcW w:w="1844" w:type="dxa"/>
          </w:tcPr>
          <w:p w:rsidR="00595991" w:rsidRPr="004C26B0" w:rsidRDefault="00595991" w:rsidP="002B51B4">
            <w:pPr>
              <w:jc w:val="center"/>
              <w:rPr>
                <w:rFonts w:ascii="Arial" w:hAnsi="Arial" w:cs="Arial"/>
                <w:b/>
                <w:sz w:val="24"/>
                <w:szCs w:val="24"/>
              </w:rPr>
            </w:pPr>
            <w:r>
              <w:rPr>
                <w:rFonts w:ascii="Arial" w:hAnsi="Arial" w:cs="Arial"/>
                <w:b/>
                <w:sz w:val="24"/>
                <w:szCs w:val="24"/>
              </w:rPr>
              <w:t>O2R12</w:t>
            </w:r>
          </w:p>
        </w:tc>
        <w:tc>
          <w:tcPr>
            <w:tcW w:w="3262" w:type="dxa"/>
          </w:tcPr>
          <w:p w:rsidR="00595991" w:rsidRDefault="00595991" w:rsidP="002B51B4">
            <w:pPr>
              <w:rPr>
                <w:rFonts w:ascii="Arial" w:hAnsi="Arial" w:cs="Arial"/>
                <w:sz w:val="24"/>
                <w:szCs w:val="24"/>
              </w:rPr>
            </w:pPr>
          </w:p>
        </w:tc>
      </w:tr>
      <w:tr w:rsidR="00595991" w:rsidTr="00595991">
        <w:tc>
          <w:tcPr>
            <w:tcW w:w="630" w:type="dxa"/>
          </w:tcPr>
          <w:p w:rsidR="00595991" w:rsidRPr="00E70CB2" w:rsidRDefault="00595991" w:rsidP="002B51B4">
            <w:pPr>
              <w:jc w:val="center"/>
              <w:rPr>
                <w:rFonts w:ascii="Arial" w:hAnsi="Arial" w:cs="Arial"/>
                <w:b/>
                <w:sz w:val="24"/>
                <w:szCs w:val="24"/>
              </w:rPr>
            </w:pPr>
            <w:r>
              <w:rPr>
                <w:rFonts w:ascii="Arial" w:hAnsi="Arial" w:cs="Arial"/>
                <w:b/>
                <w:sz w:val="24"/>
                <w:szCs w:val="24"/>
              </w:rPr>
              <w:t>11</w:t>
            </w:r>
          </w:p>
        </w:tc>
        <w:tc>
          <w:tcPr>
            <w:tcW w:w="1519" w:type="dxa"/>
          </w:tcPr>
          <w:p w:rsidR="00595991" w:rsidRDefault="00595991" w:rsidP="002B51B4">
            <w:pPr>
              <w:rPr>
                <w:rFonts w:ascii="Arial" w:hAnsi="Arial" w:cs="Arial"/>
                <w:sz w:val="24"/>
                <w:szCs w:val="24"/>
              </w:rPr>
            </w:pPr>
          </w:p>
        </w:tc>
        <w:tc>
          <w:tcPr>
            <w:tcW w:w="7199" w:type="dxa"/>
          </w:tcPr>
          <w:p w:rsidR="00595991" w:rsidRPr="007D4E7E" w:rsidRDefault="00595991" w:rsidP="007D4E7E">
            <w:pPr>
              <w:rPr>
                <w:rFonts w:ascii="Arial" w:hAnsi="Arial" w:cs="Arial"/>
                <w:sz w:val="24"/>
                <w:szCs w:val="24"/>
              </w:rPr>
            </w:pPr>
            <w:r>
              <w:rPr>
                <w:rFonts w:ascii="Arial" w:hAnsi="Arial" w:cs="Arial"/>
                <w:sz w:val="24"/>
                <w:szCs w:val="24"/>
              </w:rPr>
              <w:t>Prüfung Umsetzung Unterweisung Brandschutz</w:t>
            </w:r>
          </w:p>
        </w:tc>
        <w:tc>
          <w:tcPr>
            <w:tcW w:w="1844" w:type="dxa"/>
          </w:tcPr>
          <w:p w:rsidR="00595991" w:rsidRPr="004C26B0" w:rsidRDefault="00595991" w:rsidP="002B51B4">
            <w:pPr>
              <w:jc w:val="center"/>
              <w:rPr>
                <w:rFonts w:ascii="Arial" w:hAnsi="Arial" w:cs="Arial"/>
                <w:b/>
                <w:sz w:val="24"/>
                <w:szCs w:val="24"/>
              </w:rPr>
            </w:pPr>
            <w:r>
              <w:rPr>
                <w:rFonts w:ascii="Arial" w:hAnsi="Arial" w:cs="Arial"/>
                <w:b/>
                <w:sz w:val="24"/>
                <w:szCs w:val="24"/>
              </w:rPr>
              <w:t>O2R2</w:t>
            </w:r>
          </w:p>
        </w:tc>
        <w:tc>
          <w:tcPr>
            <w:tcW w:w="3262" w:type="dxa"/>
          </w:tcPr>
          <w:p w:rsidR="00595991" w:rsidRDefault="00595991" w:rsidP="002B51B4">
            <w:pPr>
              <w:rPr>
                <w:rFonts w:ascii="Arial" w:hAnsi="Arial" w:cs="Arial"/>
                <w:sz w:val="24"/>
                <w:szCs w:val="24"/>
              </w:rPr>
            </w:pPr>
          </w:p>
        </w:tc>
      </w:tr>
      <w:tr w:rsidR="00595991" w:rsidTr="00595991">
        <w:tc>
          <w:tcPr>
            <w:tcW w:w="630" w:type="dxa"/>
          </w:tcPr>
          <w:p w:rsidR="00595991" w:rsidRPr="00E70CB2" w:rsidRDefault="00595991" w:rsidP="002B51B4">
            <w:pPr>
              <w:jc w:val="center"/>
              <w:rPr>
                <w:rFonts w:ascii="Arial" w:hAnsi="Arial" w:cs="Arial"/>
                <w:b/>
                <w:sz w:val="24"/>
                <w:szCs w:val="24"/>
              </w:rPr>
            </w:pPr>
          </w:p>
        </w:tc>
        <w:tc>
          <w:tcPr>
            <w:tcW w:w="1519" w:type="dxa"/>
          </w:tcPr>
          <w:p w:rsidR="00595991" w:rsidRDefault="00595991" w:rsidP="002B51B4">
            <w:pPr>
              <w:rPr>
                <w:rFonts w:ascii="Arial" w:hAnsi="Arial" w:cs="Arial"/>
                <w:sz w:val="24"/>
                <w:szCs w:val="24"/>
              </w:rPr>
            </w:pPr>
          </w:p>
        </w:tc>
        <w:tc>
          <w:tcPr>
            <w:tcW w:w="7199" w:type="dxa"/>
          </w:tcPr>
          <w:p w:rsidR="00595991" w:rsidRPr="00727764" w:rsidRDefault="00595991" w:rsidP="005C1BE1">
            <w:pPr>
              <w:pStyle w:val="Listenabsatz"/>
              <w:rPr>
                <w:rFonts w:ascii="Arial" w:hAnsi="Arial" w:cs="Arial"/>
                <w:sz w:val="24"/>
                <w:szCs w:val="24"/>
              </w:rPr>
            </w:pPr>
          </w:p>
        </w:tc>
        <w:tc>
          <w:tcPr>
            <w:tcW w:w="1844" w:type="dxa"/>
          </w:tcPr>
          <w:p w:rsidR="00595991" w:rsidRPr="004C26B0" w:rsidRDefault="00595991" w:rsidP="002B51B4">
            <w:pPr>
              <w:jc w:val="center"/>
              <w:rPr>
                <w:rFonts w:ascii="Arial" w:hAnsi="Arial" w:cs="Arial"/>
                <w:b/>
                <w:sz w:val="24"/>
                <w:szCs w:val="24"/>
              </w:rPr>
            </w:pPr>
          </w:p>
        </w:tc>
        <w:tc>
          <w:tcPr>
            <w:tcW w:w="3262" w:type="dxa"/>
          </w:tcPr>
          <w:p w:rsidR="00595991" w:rsidRDefault="00595991" w:rsidP="002B51B4">
            <w:pPr>
              <w:rPr>
                <w:rFonts w:ascii="Arial" w:hAnsi="Arial" w:cs="Arial"/>
                <w:sz w:val="24"/>
                <w:szCs w:val="24"/>
              </w:rPr>
            </w:pPr>
          </w:p>
        </w:tc>
      </w:tr>
      <w:tr w:rsidR="00595991" w:rsidTr="00595991">
        <w:tc>
          <w:tcPr>
            <w:tcW w:w="630" w:type="dxa"/>
          </w:tcPr>
          <w:p w:rsidR="00595991" w:rsidRPr="00E70CB2" w:rsidRDefault="00595991" w:rsidP="002B51B4">
            <w:pPr>
              <w:jc w:val="center"/>
              <w:rPr>
                <w:rFonts w:ascii="Arial" w:hAnsi="Arial" w:cs="Arial"/>
                <w:b/>
                <w:sz w:val="24"/>
                <w:szCs w:val="24"/>
              </w:rPr>
            </w:pPr>
          </w:p>
        </w:tc>
        <w:tc>
          <w:tcPr>
            <w:tcW w:w="1519" w:type="dxa"/>
          </w:tcPr>
          <w:p w:rsidR="00595991" w:rsidRDefault="00595991" w:rsidP="002B51B4">
            <w:pPr>
              <w:rPr>
                <w:rFonts w:ascii="Arial" w:hAnsi="Arial" w:cs="Arial"/>
                <w:sz w:val="24"/>
                <w:szCs w:val="24"/>
              </w:rPr>
            </w:pPr>
          </w:p>
        </w:tc>
        <w:tc>
          <w:tcPr>
            <w:tcW w:w="7199" w:type="dxa"/>
          </w:tcPr>
          <w:p w:rsidR="00595991" w:rsidRPr="00727764" w:rsidRDefault="00595991" w:rsidP="005C1BE1">
            <w:pPr>
              <w:pStyle w:val="Listenabsatz"/>
              <w:rPr>
                <w:rFonts w:ascii="Arial" w:hAnsi="Arial" w:cs="Arial"/>
                <w:sz w:val="24"/>
                <w:szCs w:val="24"/>
              </w:rPr>
            </w:pPr>
          </w:p>
        </w:tc>
        <w:tc>
          <w:tcPr>
            <w:tcW w:w="1844" w:type="dxa"/>
          </w:tcPr>
          <w:p w:rsidR="00595991" w:rsidRPr="004C26B0" w:rsidRDefault="00595991" w:rsidP="002B51B4">
            <w:pPr>
              <w:jc w:val="center"/>
              <w:rPr>
                <w:rFonts w:ascii="Arial" w:hAnsi="Arial" w:cs="Arial"/>
                <w:b/>
                <w:sz w:val="24"/>
                <w:szCs w:val="24"/>
              </w:rPr>
            </w:pPr>
          </w:p>
        </w:tc>
        <w:tc>
          <w:tcPr>
            <w:tcW w:w="3262" w:type="dxa"/>
          </w:tcPr>
          <w:p w:rsidR="00595991" w:rsidRDefault="00595991" w:rsidP="002B51B4">
            <w:pPr>
              <w:rPr>
                <w:rFonts w:ascii="Arial" w:hAnsi="Arial" w:cs="Arial"/>
                <w:sz w:val="24"/>
                <w:szCs w:val="24"/>
              </w:rPr>
            </w:pPr>
          </w:p>
        </w:tc>
      </w:tr>
      <w:tr w:rsidR="00595991" w:rsidTr="00595991">
        <w:tc>
          <w:tcPr>
            <w:tcW w:w="630" w:type="dxa"/>
          </w:tcPr>
          <w:p w:rsidR="00595991" w:rsidRPr="00E70CB2" w:rsidRDefault="00595991" w:rsidP="002B51B4">
            <w:pPr>
              <w:jc w:val="center"/>
              <w:rPr>
                <w:rFonts w:ascii="Arial" w:hAnsi="Arial" w:cs="Arial"/>
                <w:b/>
                <w:sz w:val="24"/>
                <w:szCs w:val="24"/>
              </w:rPr>
            </w:pPr>
          </w:p>
        </w:tc>
        <w:tc>
          <w:tcPr>
            <w:tcW w:w="1519" w:type="dxa"/>
          </w:tcPr>
          <w:p w:rsidR="00595991" w:rsidRDefault="00595991" w:rsidP="002B51B4">
            <w:pPr>
              <w:rPr>
                <w:rFonts w:ascii="Arial" w:hAnsi="Arial" w:cs="Arial"/>
                <w:sz w:val="24"/>
                <w:szCs w:val="24"/>
              </w:rPr>
            </w:pPr>
          </w:p>
        </w:tc>
        <w:tc>
          <w:tcPr>
            <w:tcW w:w="7199" w:type="dxa"/>
          </w:tcPr>
          <w:p w:rsidR="00595991" w:rsidRPr="00727764" w:rsidRDefault="00595991" w:rsidP="005C1BE1">
            <w:pPr>
              <w:pStyle w:val="Listenabsatz"/>
              <w:rPr>
                <w:rFonts w:ascii="Arial" w:hAnsi="Arial" w:cs="Arial"/>
                <w:sz w:val="24"/>
                <w:szCs w:val="24"/>
              </w:rPr>
            </w:pPr>
          </w:p>
        </w:tc>
        <w:tc>
          <w:tcPr>
            <w:tcW w:w="1844" w:type="dxa"/>
          </w:tcPr>
          <w:p w:rsidR="00595991" w:rsidRPr="004C26B0" w:rsidRDefault="00595991" w:rsidP="002B51B4">
            <w:pPr>
              <w:jc w:val="center"/>
              <w:rPr>
                <w:rFonts w:ascii="Arial" w:hAnsi="Arial" w:cs="Arial"/>
                <w:b/>
                <w:sz w:val="24"/>
                <w:szCs w:val="24"/>
              </w:rPr>
            </w:pPr>
          </w:p>
        </w:tc>
        <w:tc>
          <w:tcPr>
            <w:tcW w:w="3262" w:type="dxa"/>
          </w:tcPr>
          <w:p w:rsidR="00595991" w:rsidRDefault="00595991" w:rsidP="002B51B4">
            <w:pPr>
              <w:rPr>
                <w:rFonts w:ascii="Arial" w:hAnsi="Arial" w:cs="Arial"/>
                <w:sz w:val="24"/>
                <w:szCs w:val="24"/>
              </w:rPr>
            </w:pPr>
          </w:p>
        </w:tc>
      </w:tr>
      <w:tr w:rsidR="00595991" w:rsidTr="00595991">
        <w:tc>
          <w:tcPr>
            <w:tcW w:w="630" w:type="dxa"/>
          </w:tcPr>
          <w:p w:rsidR="00595991" w:rsidRPr="00E70CB2" w:rsidRDefault="00595991" w:rsidP="002B51B4">
            <w:pPr>
              <w:jc w:val="center"/>
              <w:rPr>
                <w:rFonts w:ascii="Arial" w:hAnsi="Arial" w:cs="Arial"/>
                <w:b/>
                <w:sz w:val="24"/>
                <w:szCs w:val="24"/>
              </w:rPr>
            </w:pPr>
          </w:p>
        </w:tc>
        <w:tc>
          <w:tcPr>
            <w:tcW w:w="1519" w:type="dxa"/>
          </w:tcPr>
          <w:p w:rsidR="00595991" w:rsidRDefault="00595991" w:rsidP="002B51B4">
            <w:pPr>
              <w:rPr>
                <w:rFonts w:ascii="Arial" w:hAnsi="Arial" w:cs="Arial"/>
                <w:sz w:val="24"/>
                <w:szCs w:val="24"/>
              </w:rPr>
            </w:pPr>
          </w:p>
        </w:tc>
        <w:tc>
          <w:tcPr>
            <w:tcW w:w="7199" w:type="dxa"/>
          </w:tcPr>
          <w:p w:rsidR="00595991" w:rsidRPr="00727764" w:rsidRDefault="00595991" w:rsidP="005C1BE1">
            <w:pPr>
              <w:pStyle w:val="Listenabsatz"/>
              <w:rPr>
                <w:rFonts w:ascii="Arial" w:hAnsi="Arial" w:cs="Arial"/>
                <w:sz w:val="24"/>
                <w:szCs w:val="24"/>
              </w:rPr>
            </w:pPr>
          </w:p>
        </w:tc>
        <w:tc>
          <w:tcPr>
            <w:tcW w:w="1844" w:type="dxa"/>
          </w:tcPr>
          <w:p w:rsidR="00595991" w:rsidRPr="004C26B0" w:rsidRDefault="00595991" w:rsidP="002B51B4">
            <w:pPr>
              <w:jc w:val="center"/>
              <w:rPr>
                <w:rFonts w:ascii="Arial" w:hAnsi="Arial" w:cs="Arial"/>
                <w:b/>
                <w:sz w:val="24"/>
                <w:szCs w:val="24"/>
              </w:rPr>
            </w:pPr>
          </w:p>
        </w:tc>
        <w:tc>
          <w:tcPr>
            <w:tcW w:w="3262" w:type="dxa"/>
          </w:tcPr>
          <w:p w:rsidR="00595991" w:rsidRDefault="00595991" w:rsidP="002B51B4">
            <w:pPr>
              <w:rPr>
                <w:rFonts w:ascii="Arial" w:hAnsi="Arial" w:cs="Arial"/>
                <w:sz w:val="24"/>
                <w:szCs w:val="24"/>
              </w:rPr>
            </w:pPr>
          </w:p>
        </w:tc>
      </w:tr>
      <w:tr w:rsidR="00595991" w:rsidTr="00595991">
        <w:tc>
          <w:tcPr>
            <w:tcW w:w="630" w:type="dxa"/>
          </w:tcPr>
          <w:p w:rsidR="00595991" w:rsidRPr="00E70CB2" w:rsidRDefault="00595991" w:rsidP="00954F00">
            <w:pPr>
              <w:jc w:val="center"/>
              <w:rPr>
                <w:rFonts w:ascii="Arial" w:hAnsi="Arial" w:cs="Arial"/>
                <w:b/>
                <w:sz w:val="24"/>
                <w:szCs w:val="24"/>
              </w:rPr>
            </w:pPr>
          </w:p>
        </w:tc>
        <w:tc>
          <w:tcPr>
            <w:tcW w:w="1519" w:type="dxa"/>
          </w:tcPr>
          <w:p w:rsidR="00595991" w:rsidRDefault="00595991" w:rsidP="002A3BC7">
            <w:pPr>
              <w:rPr>
                <w:rFonts w:ascii="Arial" w:hAnsi="Arial" w:cs="Arial"/>
                <w:sz w:val="24"/>
                <w:szCs w:val="24"/>
              </w:rPr>
            </w:pPr>
          </w:p>
        </w:tc>
        <w:tc>
          <w:tcPr>
            <w:tcW w:w="7199" w:type="dxa"/>
          </w:tcPr>
          <w:p w:rsidR="00595991" w:rsidRPr="00727764" w:rsidRDefault="00595991" w:rsidP="005C1BE1">
            <w:pPr>
              <w:pStyle w:val="Listenabsatz"/>
              <w:rPr>
                <w:rFonts w:ascii="Arial" w:hAnsi="Arial" w:cs="Arial"/>
                <w:sz w:val="24"/>
                <w:szCs w:val="24"/>
              </w:rPr>
            </w:pPr>
          </w:p>
        </w:tc>
        <w:tc>
          <w:tcPr>
            <w:tcW w:w="1844" w:type="dxa"/>
          </w:tcPr>
          <w:p w:rsidR="00595991" w:rsidRPr="004C26B0" w:rsidRDefault="00595991" w:rsidP="002A3BC7">
            <w:pPr>
              <w:jc w:val="center"/>
              <w:rPr>
                <w:rFonts w:ascii="Arial" w:hAnsi="Arial" w:cs="Arial"/>
                <w:b/>
                <w:sz w:val="24"/>
                <w:szCs w:val="24"/>
              </w:rPr>
            </w:pPr>
          </w:p>
        </w:tc>
        <w:tc>
          <w:tcPr>
            <w:tcW w:w="3262" w:type="dxa"/>
          </w:tcPr>
          <w:p w:rsidR="00595991" w:rsidRDefault="00595991" w:rsidP="002A3BC7">
            <w:pPr>
              <w:rPr>
                <w:rFonts w:ascii="Arial" w:hAnsi="Arial" w:cs="Arial"/>
                <w:sz w:val="24"/>
                <w:szCs w:val="24"/>
              </w:rPr>
            </w:pPr>
          </w:p>
        </w:tc>
      </w:tr>
      <w:tr w:rsidR="00595991" w:rsidTr="00595991">
        <w:tc>
          <w:tcPr>
            <w:tcW w:w="630" w:type="dxa"/>
          </w:tcPr>
          <w:p w:rsidR="00595991" w:rsidRPr="00E70CB2" w:rsidRDefault="00595991" w:rsidP="00954F00">
            <w:pPr>
              <w:jc w:val="center"/>
              <w:rPr>
                <w:rFonts w:ascii="Arial" w:hAnsi="Arial" w:cs="Arial"/>
                <w:b/>
                <w:sz w:val="24"/>
                <w:szCs w:val="24"/>
              </w:rPr>
            </w:pPr>
          </w:p>
        </w:tc>
        <w:tc>
          <w:tcPr>
            <w:tcW w:w="1519" w:type="dxa"/>
          </w:tcPr>
          <w:p w:rsidR="00595991" w:rsidRDefault="00595991" w:rsidP="00876C1E">
            <w:pPr>
              <w:rPr>
                <w:rFonts w:ascii="Arial" w:hAnsi="Arial" w:cs="Arial"/>
                <w:sz w:val="24"/>
                <w:szCs w:val="24"/>
              </w:rPr>
            </w:pPr>
          </w:p>
        </w:tc>
        <w:tc>
          <w:tcPr>
            <w:tcW w:w="7199" w:type="dxa"/>
          </w:tcPr>
          <w:p w:rsidR="00595991" w:rsidRPr="00727764" w:rsidRDefault="00595991" w:rsidP="00954F00">
            <w:pPr>
              <w:pStyle w:val="Listenabsatz"/>
              <w:rPr>
                <w:rFonts w:ascii="Arial" w:hAnsi="Arial" w:cs="Arial"/>
                <w:sz w:val="24"/>
                <w:szCs w:val="24"/>
              </w:rPr>
            </w:pPr>
          </w:p>
        </w:tc>
        <w:tc>
          <w:tcPr>
            <w:tcW w:w="1844" w:type="dxa"/>
          </w:tcPr>
          <w:p w:rsidR="00595991" w:rsidRPr="004C26B0" w:rsidRDefault="00595991" w:rsidP="00876C1E">
            <w:pPr>
              <w:jc w:val="center"/>
              <w:rPr>
                <w:rFonts w:ascii="Arial" w:hAnsi="Arial" w:cs="Arial"/>
                <w:b/>
                <w:sz w:val="24"/>
                <w:szCs w:val="24"/>
              </w:rPr>
            </w:pPr>
          </w:p>
        </w:tc>
        <w:tc>
          <w:tcPr>
            <w:tcW w:w="3262" w:type="dxa"/>
          </w:tcPr>
          <w:p w:rsidR="00595991" w:rsidRDefault="00595991" w:rsidP="00876C1E">
            <w:pPr>
              <w:rPr>
                <w:rFonts w:ascii="Arial" w:hAnsi="Arial" w:cs="Arial"/>
                <w:sz w:val="24"/>
                <w:szCs w:val="24"/>
              </w:rPr>
            </w:pPr>
          </w:p>
        </w:tc>
      </w:tr>
      <w:tr w:rsidR="00595991" w:rsidTr="00595991">
        <w:tc>
          <w:tcPr>
            <w:tcW w:w="630" w:type="dxa"/>
          </w:tcPr>
          <w:p w:rsidR="00595991" w:rsidRPr="00E70CB2" w:rsidRDefault="00595991" w:rsidP="00954F00">
            <w:pPr>
              <w:jc w:val="center"/>
              <w:rPr>
                <w:rFonts w:ascii="Arial" w:hAnsi="Arial" w:cs="Arial"/>
                <w:b/>
                <w:sz w:val="24"/>
                <w:szCs w:val="24"/>
              </w:rPr>
            </w:pPr>
          </w:p>
        </w:tc>
        <w:tc>
          <w:tcPr>
            <w:tcW w:w="1519" w:type="dxa"/>
          </w:tcPr>
          <w:p w:rsidR="00595991" w:rsidRDefault="00595991" w:rsidP="000021F8">
            <w:pPr>
              <w:rPr>
                <w:rFonts w:ascii="Arial" w:hAnsi="Arial" w:cs="Arial"/>
                <w:sz w:val="24"/>
                <w:szCs w:val="24"/>
              </w:rPr>
            </w:pPr>
          </w:p>
        </w:tc>
        <w:tc>
          <w:tcPr>
            <w:tcW w:w="7199" w:type="dxa"/>
          </w:tcPr>
          <w:p w:rsidR="00595991" w:rsidRPr="00727764" w:rsidRDefault="00595991" w:rsidP="005C1BE1">
            <w:pPr>
              <w:pStyle w:val="Listenabsatz"/>
              <w:rPr>
                <w:rFonts w:ascii="Arial" w:hAnsi="Arial" w:cs="Arial"/>
                <w:sz w:val="24"/>
                <w:szCs w:val="24"/>
              </w:rPr>
            </w:pPr>
          </w:p>
        </w:tc>
        <w:tc>
          <w:tcPr>
            <w:tcW w:w="1844" w:type="dxa"/>
          </w:tcPr>
          <w:p w:rsidR="00595991" w:rsidRPr="004C26B0" w:rsidRDefault="00595991" w:rsidP="000021F8">
            <w:pPr>
              <w:jc w:val="center"/>
              <w:rPr>
                <w:rFonts w:ascii="Arial" w:hAnsi="Arial" w:cs="Arial"/>
                <w:b/>
                <w:sz w:val="24"/>
                <w:szCs w:val="24"/>
              </w:rPr>
            </w:pPr>
          </w:p>
        </w:tc>
        <w:tc>
          <w:tcPr>
            <w:tcW w:w="3262" w:type="dxa"/>
          </w:tcPr>
          <w:p w:rsidR="00595991" w:rsidRDefault="00595991" w:rsidP="000021F8">
            <w:pPr>
              <w:rPr>
                <w:rFonts w:ascii="Arial" w:hAnsi="Arial" w:cs="Arial"/>
                <w:sz w:val="24"/>
                <w:szCs w:val="24"/>
              </w:rPr>
            </w:pPr>
          </w:p>
        </w:tc>
      </w:tr>
      <w:tr w:rsidR="00595991" w:rsidTr="00595991">
        <w:tc>
          <w:tcPr>
            <w:tcW w:w="630" w:type="dxa"/>
          </w:tcPr>
          <w:p w:rsidR="00595991" w:rsidRDefault="00595991" w:rsidP="00954F00">
            <w:pPr>
              <w:jc w:val="center"/>
              <w:rPr>
                <w:rFonts w:ascii="Arial" w:hAnsi="Arial" w:cs="Arial"/>
                <w:b/>
                <w:sz w:val="24"/>
                <w:szCs w:val="24"/>
              </w:rPr>
            </w:pPr>
          </w:p>
        </w:tc>
        <w:tc>
          <w:tcPr>
            <w:tcW w:w="1519" w:type="dxa"/>
          </w:tcPr>
          <w:p w:rsidR="00595991" w:rsidRDefault="00595991" w:rsidP="002A3BC7">
            <w:pPr>
              <w:rPr>
                <w:rFonts w:ascii="Arial" w:hAnsi="Arial" w:cs="Arial"/>
                <w:sz w:val="24"/>
                <w:szCs w:val="24"/>
              </w:rPr>
            </w:pPr>
          </w:p>
        </w:tc>
        <w:tc>
          <w:tcPr>
            <w:tcW w:w="7199" w:type="dxa"/>
          </w:tcPr>
          <w:p w:rsidR="00595991" w:rsidRPr="00954F00" w:rsidRDefault="00595991" w:rsidP="00954F00">
            <w:pPr>
              <w:rPr>
                <w:rFonts w:ascii="Arial" w:hAnsi="Arial" w:cs="Arial"/>
                <w:sz w:val="24"/>
                <w:szCs w:val="24"/>
              </w:rPr>
            </w:pPr>
          </w:p>
        </w:tc>
        <w:tc>
          <w:tcPr>
            <w:tcW w:w="1844" w:type="dxa"/>
          </w:tcPr>
          <w:p w:rsidR="00595991" w:rsidRDefault="00595991" w:rsidP="002A3BC7">
            <w:pPr>
              <w:jc w:val="center"/>
              <w:rPr>
                <w:rFonts w:ascii="Arial" w:hAnsi="Arial" w:cs="Arial"/>
                <w:b/>
                <w:sz w:val="24"/>
                <w:szCs w:val="24"/>
              </w:rPr>
            </w:pPr>
          </w:p>
        </w:tc>
        <w:tc>
          <w:tcPr>
            <w:tcW w:w="3262" w:type="dxa"/>
          </w:tcPr>
          <w:p w:rsidR="00595991" w:rsidRDefault="00595991" w:rsidP="002A3BC7">
            <w:pPr>
              <w:rPr>
                <w:rFonts w:ascii="Arial" w:hAnsi="Arial" w:cs="Arial"/>
                <w:sz w:val="24"/>
                <w:szCs w:val="24"/>
              </w:rPr>
            </w:pPr>
          </w:p>
        </w:tc>
      </w:tr>
    </w:tbl>
    <w:p w:rsidR="009517D3" w:rsidRDefault="009517D3">
      <w:pPr>
        <w:rPr>
          <w:rFonts w:ascii="Arial" w:hAnsi="Arial" w:cs="Arial"/>
          <w:sz w:val="24"/>
          <w:szCs w:val="24"/>
          <w:u w:val="single"/>
        </w:rPr>
      </w:pPr>
    </w:p>
    <w:p w:rsidR="00302702" w:rsidRPr="00C37F2B" w:rsidRDefault="00302702">
      <w:pPr>
        <w:rPr>
          <w:rFonts w:ascii="Arial" w:hAnsi="Arial" w:cs="Arial"/>
          <w:sz w:val="24"/>
          <w:szCs w:val="24"/>
        </w:rPr>
      </w:pPr>
      <w:r w:rsidRPr="00302702">
        <w:rPr>
          <w:rFonts w:ascii="Arial" w:hAnsi="Arial" w:cs="Arial"/>
          <w:sz w:val="24"/>
          <w:szCs w:val="24"/>
          <w:u w:val="single"/>
        </w:rPr>
        <w:t>Anlagen</w:t>
      </w:r>
      <w:r>
        <w:rPr>
          <w:rFonts w:ascii="Arial" w:hAnsi="Arial" w:cs="Arial"/>
          <w:sz w:val="24"/>
          <w:szCs w:val="24"/>
        </w:rPr>
        <w:t>: Arbeitsprogramme IMS Services</w:t>
      </w:r>
    </w:p>
    <w:sectPr w:rsidR="00302702" w:rsidRPr="00C37F2B" w:rsidSect="00046575">
      <w:headerReference w:type="even" r:id="rId7"/>
      <w:headerReference w:type="default" r:id="rId8"/>
      <w:footerReference w:type="default" r:id="rId9"/>
      <w:headerReference w:type="first" r:id="rId10"/>
      <w:pgSz w:w="16838" w:h="11906" w:orient="landscape"/>
      <w:pgMar w:top="1276"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F2E" w:rsidRDefault="00AE3F2E" w:rsidP="00C37F2B">
      <w:pPr>
        <w:spacing w:after="0" w:line="240" w:lineRule="auto"/>
      </w:pPr>
      <w:r>
        <w:separator/>
      </w:r>
    </w:p>
  </w:endnote>
  <w:endnote w:type="continuationSeparator" w:id="0">
    <w:p w:rsidR="00AE3F2E" w:rsidRDefault="00AE3F2E" w:rsidP="00C3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Pr="00C37F2B" w:rsidRDefault="00C37F2B" w:rsidP="00C37F2B">
    <w:pPr>
      <w:pStyle w:val="Fuzeile"/>
      <w:jc w:val="center"/>
      <w:rPr>
        <w:rFonts w:ascii="Arial" w:hAnsi="Arial" w:cs="Arial"/>
        <w:sz w:val="24"/>
        <w:szCs w:val="24"/>
      </w:rPr>
    </w:pPr>
    <w:r w:rsidRPr="00C37F2B">
      <w:rPr>
        <w:rFonts w:ascii="Arial" w:hAnsi="Arial" w:cs="Arial"/>
        <w:sz w:val="24"/>
        <w:szCs w:val="24"/>
      </w:rPr>
      <w:t>info@imsservices.biz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F2E" w:rsidRDefault="00AE3F2E" w:rsidP="00C37F2B">
      <w:pPr>
        <w:spacing w:after="0" w:line="240" w:lineRule="auto"/>
      </w:pPr>
      <w:r>
        <w:separator/>
      </w:r>
    </w:p>
  </w:footnote>
  <w:footnote w:type="continuationSeparator" w:id="0">
    <w:p w:rsidR="00AE3F2E" w:rsidRDefault="00AE3F2E" w:rsidP="00C37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Default="00D46F57">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6" o:spid="_x0000_s2053" type="#_x0000_t136" style="position:absolute;margin-left:0;margin-top:0;width:486.75pt;height:41.25pt;z-index:-251655168;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Default="00D46F57">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7" o:spid="_x0000_s2054" type="#_x0000_t136" style="position:absolute;margin-left:0;margin-top:0;width:486.75pt;height:41.25pt;z-index:-251653120;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2B" w:rsidRDefault="00D46F57">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8875" o:spid="_x0000_s2052" type="#_x0000_t136" style="position:absolute;margin-left:0;margin-top:0;width:486.75pt;height:41.25pt;z-index:-251657216;mso-position-horizontal:center;mso-position-horizontal-relative:margin;mso-position-vertical:center;mso-position-vertical-relative:margin" o:allowincell="f" fillcolor="silver" stroked="f">
          <v:fill opacity=".5"/>
          <v:textpath style="font-family:&quot;Arial&quot;" string="IMS Services Dienstleistun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D443FA"/>
    <w:multiLevelType w:val="hybridMultilevel"/>
    <w:tmpl w:val="F38ABA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5B3F4C"/>
    <w:multiLevelType w:val="hybridMultilevel"/>
    <w:tmpl w:val="75047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89327B"/>
    <w:multiLevelType w:val="hybridMultilevel"/>
    <w:tmpl w:val="B3FC5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2B"/>
    <w:rsid w:val="000021F8"/>
    <w:rsid w:val="00046575"/>
    <w:rsid w:val="0016630B"/>
    <w:rsid w:val="00192B67"/>
    <w:rsid w:val="002330C4"/>
    <w:rsid w:val="002B51B4"/>
    <w:rsid w:val="00302702"/>
    <w:rsid w:val="00383B92"/>
    <w:rsid w:val="0044718A"/>
    <w:rsid w:val="004C26B0"/>
    <w:rsid w:val="004D46A6"/>
    <w:rsid w:val="00593CB0"/>
    <w:rsid w:val="00595991"/>
    <w:rsid w:val="005C1BE1"/>
    <w:rsid w:val="00713D33"/>
    <w:rsid w:val="00727764"/>
    <w:rsid w:val="00737B01"/>
    <w:rsid w:val="007B4509"/>
    <w:rsid w:val="007D4E7E"/>
    <w:rsid w:val="007F32FC"/>
    <w:rsid w:val="00876C1E"/>
    <w:rsid w:val="008C0D2A"/>
    <w:rsid w:val="008F1D2E"/>
    <w:rsid w:val="009517D3"/>
    <w:rsid w:val="00954F00"/>
    <w:rsid w:val="00982F7E"/>
    <w:rsid w:val="009A4932"/>
    <w:rsid w:val="00A044F6"/>
    <w:rsid w:val="00AE3F2E"/>
    <w:rsid w:val="00B77AA6"/>
    <w:rsid w:val="00C37F2B"/>
    <w:rsid w:val="00D46F57"/>
    <w:rsid w:val="00D73B5A"/>
    <w:rsid w:val="00E70CB2"/>
    <w:rsid w:val="00EC0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81E964B0-36B8-429E-A6DE-99F9C806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37F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7F2B"/>
  </w:style>
  <w:style w:type="paragraph" w:styleId="Fuzeile">
    <w:name w:val="footer"/>
    <w:basedOn w:val="Standard"/>
    <w:link w:val="FuzeileZchn"/>
    <w:uiPriority w:val="99"/>
    <w:unhideWhenUsed/>
    <w:rsid w:val="00C37F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7F2B"/>
  </w:style>
  <w:style w:type="table" w:styleId="Tabellenraster">
    <w:name w:val="Table Grid"/>
    <w:basedOn w:val="NormaleTabelle"/>
    <w:uiPriority w:val="39"/>
    <w:rsid w:val="00C37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70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981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2016-11-05T17:43:00Z</dcterms:created>
  <dcterms:modified xsi:type="dcterms:W3CDTF">2019-02-23T13:32:00Z</dcterms:modified>
</cp:coreProperties>
</file>