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1F6419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FC267D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FC267D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1F6419" w:rsidRPr="00FC267D">
              <w:rPr>
                <w:szCs w:val="22"/>
                <w:highlight w:val="lightGray"/>
                <w:shd w:val="clear" w:color="auto" w:fill="FF0000"/>
              </w:rPr>
              <w:t>10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093602" w:rsidP="001F6419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Brandschutz Anlage </w:t>
            </w:r>
            <w:r w:rsidR="001F6419">
              <w:rPr>
                <w:szCs w:val="22"/>
              </w:rPr>
              <w:t>B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1F641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Alarmplan</w:t>
            </w:r>
            <w:r w:rsidR="006E5395">
              <w:rPr>
                <w:rFonts w:cs="Arial"/>
                <w:sz w:val="22"/>
                <w:szCs w:val="22"/>
              </w:rPr>
              <w:t xml:space="preserve"> Seniorenheim</w:t>
            </w:r>
          </w:p>
        </w:tc>
      </w:tr>
    </w:tbl>
    <w:p w:rsidR="00401F24" w:rsidRDefault="00401F24" w:rsidP="00401F24"/>
    <w:p w:rsidR="00282A29" w:rsidRDefault="006E5395" w:rsidP="006E5395">
      <w:pPr>
        <w:jc w:val="both"/>
      </w:pPr>
      <w:r>
        <w:t>Der Alarmplan ist immer auf das Objekt (Einrichtung), den zu betreuenden Bewohnern und das vorhandene Personal ausgerichtet. Grundlegend gelten jedoch folgende Inhalte, die per Unterweisung und Aushang vermittelt werden müssen.</w:t>
      </w:r>
    </w:p>
    <w:p w:rsidR="006E5395" w:rsidRDefault="006E5395" w:rsidP="006E5395">
      <w:pPr>
        <w:jc w:val="both"/>
      </w:pPr>
    </w:p>
    <w:p w:rsidR="006E5395" w:rsidRDefault="006E5395" w:rsidP="006E5395">
      <w:pPr>
        <w:pStyle w:val="Listenabsatz"/>
        <w:numPr>
          <w:ilvl w:val="0"/>
          <w:numId w:val="3"/>
        </w:numPr>
        <w:jc w:val="both"/>
      </w:pPr>
      <w:r>
        <w:t>Information Alarmierungsort</w:t>
      </w:r>
    </w:p>
    <w:p w:rsidR="00031D88" w:rsidRDefault="00031D88" w:rsidP="00031D88">
      <w:pPr>
        <w:pStyle w:val="Listenabsatz"/>
        <w:jc w:val="both"/>
      </w:pPr>
    </w:p>
    <w:p w:rsidR="006E5395" w:rsidRDefault="006E5395" w:rsidP="003000A2">
      <w:pPr>
        <w:pStyle w:val="Listenabsatz"/>
        <w:numPr>
          <w:ilvl w:val="1"/>
          <w:numId w:val="3"/>
        </w:numPr>
        <w:jc w:val="both"/>
      </w:pPr>
      <w:r>
        <w:t>Bei einer Al</w:t>
      </w:r>
      <w:r w:rsidR="003000A2">
        <w:t>armierung Brandalarm durch eine</w:t>
      </w:r>
      <w:r>
        <w:t xml:space="preserve"> Brandmeldeanlage muss </w:t>
      </w:r>
      <w:r w:rsidR="003000A2">
        <w:t>das Personal unmittelbar eine Information des Brandortes erhalten (Ort Brandmelder)</w:t>
      </w:r>
    </w:p>
    <w:p w:rsidR="00031D88" w:rsidRDefault="00031D88" w:rsidP="00031D88">
      <w:pPr>
        <w:pStyle w:val="Listenabsatz"/>
        <w:ind w:left="1176"/>
        <w:jc w:val="both"/>
      </w:pPr>
    </w:p>
    <w:p w:rsidR="003000A2" w:rsidRDefault="003000A2" w:rsidP="003000A2">
      <w:pPr>
        <w:pStyle w:val="Listenabsatz"/>
        <w:numPr>
          <w:ilvl w:val="1"/>
          <w:numId w:val="3"/>
        </w:numPr>
        <w:jc w:val="both"/>
      </w:pPr>
      <w:r>
        <w:t>Bei Alarmierung durch rufen „Feuer“ sollte wenn möglich Brandalarm über einen Brandmelder ausgelöst werden, oder der unmittelbare Bereich informiert werden</w:t>
      </w:r>
    </w:p>
    <w:p w:rsidR="00031D88" w:rsidRDefault="00031D88" w:rsidP="00A97654">
      <w:pPr>
        <w:jc w:val="both"/>
      </w:pPr>
    </w:p>
    <w:p w:rsidR="006E5395" w:rsidRDefault="006E5395" w:rsidP="006E5395">
      <w:pPr>
        <w:pStyle w:val="Listenabsatz"/>
        <w:numPr>
          <w:ilvl w:val="0"/>
          <w:numId w:val="3"/>
        </w:numPr>
        <w:jc w:val="both"/>
      </w:pPr>
      <w:r>
        <w:t>Sofortmaßnahmen</w:t>
      </w:r>
      <w:r w:rsidR="00031D88">
        <w:t xml:space="preserve"> Personal</w:t>
      </w:r>
    </w:p>
    <w:p w:rsidR="00031D88" w:rsidRDefault="00031D88" w:rsidP="00031D88">
      <w:pPr>
        <w:pStyle w:val="Listenabsatz"/>
        <w:jc w:val="both"/>
      </w:pPr>
    </w:p>
    <w:p w:rsidR="00031D88" w:rsidRDefault="00031D88" w:rsidP="00031D88">
      <w:pPr>
        <w:pStyle w:val="Listenabsatz"/>
        <w:numPr>
          <w:ilvl w:val="1"/>
          <w:numId w:val="3"/>
        </w:numPr>
        <w:jc w:val="both"/>
      </w:pPr>
      <w:r>
        <w:t>Unmittelbare Reaktion (Sofort reagieren)</w:t>
      </w:r>
    </w:p>
    <w:p w:rsidR="00031D88" w:rsidRDefault="00031D88" w:rsidP="00031D88">
      <w:pPr>
        <w:pStyle w:val="Listenabsatz"/>
        <w:ind w:left="1176"/>
        <w:jc w:val="both"/>
      </w:pPr>
    </w:p>
    <w:p w:rsidR="00031D88" w:rsidRDefault="00031D88" w:rsidP="00031D88">
      <w:pPr>
        <w:pStyle w:val="Listenabsatz"/>
        <w:numPr>
          <w:ilvl w:val="1"/>
          <w:numId w:val="3"/>
        </w:numPr>
        <w:jc w:val="both"/>
      </w:pPr>
      <w:r>
        <w:t xml:space="preserve">Arbeitsplatz sichern und </w:t>
      </w:r>
      <w:proofErr w:type="spellStart"/>
      <w:r>
        <w:t>Alarmort</w:t>
      </w:r>
      <w:proofErr w:type="spellEnd"/>
      <w:r>
        <w:t xml:space="preserve"> aufsuchen (Betreuungspflicht beachten)</w:t>
      </w:r>
    </w:p>
    <w:p w:rsidR="00031D88" w:rsidRDefault="00031D88" w:rsidP="00031D88">
      <w:pPr>
        <w:jc w:val="both"/>
      </w:pPr>
    </w:p>
    <w:p w:rsidR="00031D88" w:rsidRDefault="00031D88" w:rsidP="00031D88">
      <w:pPr>
        <w:pStyle w:val="Listenabsatz"/>
        <w:numPr>
          <w:ilvl w:val="1"/>
          <w:numId w:val="3"/>
        </w:numPr>
        <w:jc w:val="both"/>
      </w:pPr>
      <w:r>
        <w:t>Situation erkennen (Brand, Fehlalarm)</w:t>
      </w:r>
    </w:p>
    <w:p w:rsidR="00031D88" w:rsidRDefault="00031D88" w:rsidP="00031D88">
      <w:pPr>
        <w:pStyle w:val="Listenabsatz"/>
        <w:ind w:left="1176"/>
        <w:jc w:val="both"/>
      </w:pPr>
    </w:p>
    <w:p w:rsidR="00031D88" w:rsidRDefault="00031D88" w:rsidP="00031D88">
      <w:pPr>
        <w:pStyle w:val="Listenabsatz"/>
        <w:numPr>
          <w:ilvl w:val="1"/>
          <w:numId w:val="3"/>
        </w:numPr>
        <w:jc w:val="both"/>
      </w:pPr>
      <w:r>
        <w:t>Leben retten geht vor Brandmeldung und Feuer löschen (Eigensicherung beachten)</w:t>
      </w:r>
    </w:p>
    <w:p w:rsidR="00031D88" w:rsidRDefault="00031D88" w:rsidP="00031D88">
      <w:pPr>
        <w:pStyle w:val="Listenabsatz"/>
      </w:pPr>
    </w:p>
    <w:p w:rsidR="00031D88" w:rsidRDefault="00031D88" w:rsidP="00031D88">
      <w:pPr>
        <w:pStyle w:val="Listenabsatz"/>
        <w:numPr>
          <w:ilvl w:val="2"/>
          <w:numId w:val="3"/>
        </w:numPr>
        <w:jc w:val="both"/>
      </w:pPr>
      <w:r>
        <w:t>Bewohner evakuieren und in einen gesicherten Bereich bringen</w:t>
      </w:r>
    </w:p>
    <w:p w:rsidR="00031D88" w:rsidRDefault="00031D88" w:rsidP="00031D88">
      <w:pPr>
        <w:pStyle w:val="Listenabsatz"/>
        <w:numPr>
          <w:ilvl w:val="2"/>
          <w:numId w:val="3"/>
        </w:numPr>
        <w:jc w:val="both"/>
      </w:pPr>
      <w:r>
        <w:t>Feuer löschen, oder Brandherd einschließen (Türen, Fenster schließen)</w:t>
      </w:r>
    </w:p>
    <w:p w:rsidR="00031D88" w:rsidRDefault="00031D88" w:rsidP="00031D88">
      <w:pPr>
        <w:pStyle w:val="Listenabsatz"/>
        <w:numPr>
          <w:ilvl w:val="2"/>
          <w:numId w:val="3"/>
        </w:numPr>
        <w:jc w:val="both"/>
      </w:pPr>
      <w:r>
        <w:t>Feuerwehr Notruf absetzen (1 12)</w:t>
      </w:r>
    </w:p>
    <w:p w:rsidR="00031D88" w:rsidRDefault="00031D88" w:rsidP="00031D88">
      <w:pPr>
        <w:pStyle w:val="Listenabsatz"/>
        <w:numPr>
          <w:ilvl w:val="2"/>
          <w:numId w:val="3"/>
        </w:numPr>
        <w:jc w:val="both"/>
      </w:pPr>
      <w:r>
        <w:t>Ggf. benachbarte Räume evakuieren</w:t>
      </w:r>
    </w:p>
    <w:p w:rsidR="00031D88" w:rsidRDefault="00031D88" w:rsidP="00031D88">
      <w:pPr>
        <w:jc w:val="both"/>
      </w:pPr>
    </w:p>
    <w:p w:rsidR="00031D88" w:rsidRDefault="00031D88" w:rsidP="00031D88">
      <w:pPr>
        <w:ind w:left="360" w:firstLine="349"/>
        <w:jc w:val="both"/>
      </w:pPr>
      <w:r w:rsidRPr="00964204">
        <w:rPr>
          <w:u w:val="single"/>
        </w:rPr>
        <w:t>Hinweis</w:t>
      </w:r>
      <w:r>
        <w:t>:</w:t>
      </w:r>
    </w:p>
    <w:p w:rsidR="00031D88" w:rsidRDefault="00964204" w:rsidP="00964204">
      <w:pPr>
        <w:ind w:left="708"/>
        <w:jc w:val="both"/>
      </w:pPr>
      <w:r>
        <w:t xml:space="preserve">Zum </w:t>
      </w:r>
      <w:proofErr w:type="spellStart"/>
      <w:r>
        <w:t>Alarmort</w:t>
      </w:r>
      <w:proofErr w:type="spellEnd"/>
      <w:r>
        <w:t xml:space="preserve"> sollten Feuerlöscher und ggf. Hilfsmittel Brandschutz mitgenommen werden. Maßnahmen 2.4 können auch gleichzeitig durch Personal (Alle Beschäftigte vor Ort) umgesetzt werden. Leitungspersonal ist gleichzeitig Führungspersonal.</w:t>
      </w:r>
    </w:p>
    <w:p w:rsidR="00964204" w:rsidRDefault="00964204" w:rsidP="00964204">
      <w:pPr>
        <w:ind w:left="708"/>
        <w:jc w:val="both"/>
      </w:pPr>
    </w:p>
    <w:p w:rsidR="00964204" w:rsidRDefault="00964204" w:rsidP="00964204">
      <w:pPr>
        <w:pStyle w:val="Listenabsatz"/>
        <w:numPr>
          <w:ilvl w:val="1"/>
          <w:numId w:val="3"/>
        </w:numPr>
        <w:jc w:val="both"/>
      </w:pPr>
      <w:r>
        <w:t>Evakuierte Bewohner sind zu betreuen</w:t>
      </w:r>
      <w:r w:rsidR="00A97654">
        <w:t xml:space="preserve"> (Erste Hilfe leisten)</w:t>
      </w:r>
    </w:p>
    <w:p w:rsidR="00964204" w:rsidRDefault="00964204" w:rsidP="00964204">
      <w:pPr>
        <w:jc w:val="both"/>
      </w:pPr>
    </w:p>
    <w:p w:rsidR="006E5395" w:rsidRDefault="006E5395" w:rsidP="006E5395">
      <w:pPr>
        <w:pStyle w:val="Listenabsatz"/>
        <w:numPr>
          <w:ilvl w:val="0"/>
          <w:numId w:val="3"/>
        </w:numPr>
        <w:jc w:val="both"/>
      </w:pPr>
      <w:r>
        <w:t>Rettungskräfte aufnehmen</w:t>
      </w:r>
    </w:p>
    <w:p w:rsidR="00964204" w:rsidRDefault="00964204" w:rsidP="00964204">
      <w:pPr>
        <w:pStyle w:val="Listenabsatz"/>
        <w:jc w:val="both"/>
      </w:pPr>
    </w:p>
    <w:p w:rsidR="00031D88" w:rsidRDefault="00964204" w:rsidP="00964204">
      <w:pPr>
        <w:pStyle w:val="Listenabsatz"/>
        <w:numPr>
          <w:ilvl w:val="1"/>
          <w:numId w:val="3"/>
        </w:numPr>
        <w:jc w:val="both"/>
      </w:pPr>
      <w:r>
        <w:t>Eigene Kräfte (Personal) aufnehmen, einweisen und anleiten</w:t>
      </w:r>
    </w:p>
    <w:p w:rsidR="00964204" w:rsidRDefault="00964204" w:rsidP="00964204">
      <w:pPr>
        <w:pStyle w:val="Listenabsatz"/>
        <w:numPr>
          <w:ilvl w:val="1"/>
          <w:numId w:val="3"/>
        </w:numPr>
        <w:jc w:val="both"/>
      </w:pPr>
      <w:r>
        <w:t>Feuerwehreinsatzleitung bei Eintreffen aufnehmen und in die Situation einweisen (Fragen beantworten)</w:t>
      </w:r>
    </w:p>
    <w:p w:rsidR="00964204" w:rsidRDefault="00964204" w:rsidP="00A97654">
      <w:pPr>
        <w:ind w:left="720"/>
        <w:jc w:val="both"/>
      </w:pPr>
    </w:p>
    <w:p w:rsidR="00A97654" w:rsidRDefault="00A97654" w:rsidP="00A97654">
      <w:pPr>
        <w:ind w:left="720"/>
        <w:jc w:val="both"/>
      </w:pPr>
    </w:p>
    <w:p w:rsidR="00964204" w:rsidRDefault="00964204" w:rsidP="00964204">
      <w:pPr>
        <w:pStyle w:val="Listenabsatz"/>
        <w:numPr>
          <w:ilvl w:val="1"/>
          <w:numId w:val="3"/>
        </w:numPr>
        <w:jc w:val="both"/>
      </w:pPr>
      <w:r>
        <w:lastRenderedPageBreak/>
        <w:t>Rettungskräfte (sanitätsdienstliche Versorgung) aufnehmen. Dabei Kontrolle über Verlegung von Bewohnern, Personal in Gesundheitseinrichtungen.</w:t>
      </w:r>
    </w:p>
    <w:p w:rsidR="006E5395" w:rsidRDefault="006E5395" w:rsidP="006E5395">
      <w:pPr>
        <w:jc w:val="both"/>
      </w:pPr>
    </w:p>
    <w:p w:rsidR="006E5395" w:rsidRDefault="006E5395" w:rsidP="006E5395">
      <w:pPr>
        <w:jc w:val="both"/>
      </w:pPr>
      <w:r>
        <w:t>Grundlegend sind diese Aufgaben Tätigkeiten von Fachpersonal (Brandschutz- und Evakuierungshelfer) die das Unternehmen ausbilden und vorhalten muss.</w:t>
      </w:r>
    </w:p>
    <w:p w:rsidR="00A97654" w:rsidRDefault="00A97654" w:rsidP="006E5395">
      <w:pPr>
        <w:jc w:val="both"/>
      </w:pPr>
    </w:p>
    <w:p w:rsidR="00A97654" w:rsidRDefault="00A97654" w:rsidP="006E5395">
      <w:pPr>
        <w:jc w:val="both"/>
      </w:pPr>
      <w:r>
        <w:t>Nach Eintreffen der Feuerwehr hat diese die Einsatzleitung.</w:t>
      </w:r>
    </w:p>
    <w:p w:rsidR="00A97654" w:rsidRDefault="00A97654" w:rsidP="006E5395">
      <w:pPr>
        <w:jc w:val="both"/>
      </w:pPr>
    </w:p>
    <w:p w:rsidR="00A97654" w:rsidRDefault="00A97654" w:rsidP="006E5395">
      <w:pPr>
        <w:jc w:val="both"/>
      </w:pPr>
      <w:r w:rsidRPr="00A97654">
        <w:rPr>
          <w:u w:val="single"/>
        </w:rPr>
        <w:t>Hinweis</w:t>
      </w:r>
      <w:r>
        <w:t>:</w:t>
      </w:r>
    </w:p>
    <w:p w:rsidR="00A97654" w:rsidRDefault="00A97654" w:rsidP="006E5395">
      <w:pPr>
        <w:jc w:val="both"/>
      </w:pPr>
    </w:p>
    <w:p w:rsidR="00A97654" w:rsidRDefault="00A97654" w:rsidP="006E5395">
      <w:pPr>
        <w:jc w:val="both"/>
      </w:pPr>
      <w:r>
        <w:t>Evakuierung und Betreuung ist Aufgabe des Betreibers, nicht der Feuerwehr.</w:t>
      </w:r>
    </w:p>
    <w:p w:rsidR="006E5395" w:rsidRDefault="006E5395" w:rsidP="006E5395">
      <w:pPr>
        <w:jc w:val="both"/>
      </w:pPr>
    </w:p>
    <w:p w:rsidR="00B1731B" w:rsidRDefault="00B1731B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731B" w:rsidRPr="00B1731B" w:rsidTr="00B1731B">
        <w:tc>
          <w:tcPr>
            <w:tcW w:w="9628" w:type="dxa"/>
            <w:shd w:val="clear" w:color="auto" w:fill="FF0000"/>
          </w:tcPr>
          <w:p w:rsidR="00B1731B" w:rsidRPr="00B1731B" w:rsidRDefault="00B1731B" w:rsidP="00B1731B">
            <w:pPr>
              <w:jc w:val="center"/>
              <w:rPr>
                <w:b/>
                <w:sz w:val="40"/>
                <w:szCs w:val="40"/>
              </w:rPr>
            </w:pPr>
            <w:r w:rsidRPr="00B1731B">
              <w:rPr>
                <w:b/>
                <w:color w:val="FFFFFF" w:themeColor="background1"/>
                <w:sz w:val="40"/>
                <w:szCs w:val="40"/>
              </w:rPr>
              <w:lastRenderedPageBreak/>
              <w:t>ALARMPLAN BRANDALARM</w:t>
            </w:r>
          </w:p>
        </w:tc>
      </w:tr>
    </w:tbl>
    <w:p w:rsidR="00B1731B" w:rsidRDefault="00B1731B" w:rsidP="006E5395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B1731B" w:rsidRPr="00B1731B" w:rsidTr="00B1731B">
        <w:tc>
          <w:tcPr>
            <w:tcW w:w="1413" w:type="dxa"/>
          </w:tcPr>
          <w:p w:rsidR="008710B2" w:rsidRDefault="008710B2" w:rsidP="00B1731B">
            <w:pPr>
              <w:jc w:val="center"/>
              <w:rPr>
                <w:b/>
                <w:sz w:val="48"/>
                <w:szCs w:val="48"/>
              </w:rPr>
            </w:pPr>
          </w:p>
          <w:p w:rsidR="00B1731B" w:rsidRPr="00B1731B" w:rsidRDefault="00B1731B" w:rsidP="00B1731B">
            <w:pPr>
              <w:jc w:val="center"/>
              <w:rPr>
                <w:b/>
                <w:sz w:val="48"/>
                <w:szCs w:val="48"/>
              </w:rPr>
            </w:pPr>
            <w:r w:rsidRPr="00B1731B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8215" w:type="dxa"/>
          </w:tcPr>
          <w:p w:rsidR="00B1731B" w:rsidRPr="008710B2" w:rsidRDefault="00B1731B" w:rsidP="008710B2">
            <w:pPr>
              <w:pStyle w:val="Listenabsatz"/>
              <w:numPr>
                <w:ilvl w:val="0"/>
                <w:numId w:val="6"/>
              </w:numPr>
              <w:rPr>
                <w:sz w:val="36"/>
                <w:szCs w:val="36"/>
              </w:rPr>
            </w:pPr>
            <w:r w:rsidRPr="008710B2">
              <w:rPr>
                <w:sz w:val="36"/>
                <w:szCs w:val="36"/>
              </w:rPr>
              <w:t xml:space="preserve">Alarm Ort unmittelbar aufsuchen </w:t>
            </w:r>
          </w:p>
          <w:p w:rsidR="00B1731B" w:rsidRDefault="00B1731B" w:rsidP="006E53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</w:t>
            </w:r>
            <w:r w:rsidR="008710B2">
              <w:rPr>
                <w:sz w:val="36"/>
                <w:szCs w:val="36"/>
              </w:rPr>
              <w:t>Arbeitsplatz sichern)</w:t>
            </w:r>
          </w:p>
          <w:p w:rsidR="008710B2" w:rsidRPr="00B1731B" w:rsidRDefault="008710B2" w:rsidP="006E5395">
            <w:pPr>
              <w:rPr>
                <w:sz w:val="36"/>
                <w:szCs w:val="36"/>
              </w:rPr>
            </w:pPr>
          </w:p>
        </w:tc>
      </w:tr>
      <w:tr w:rsidR="00B1731B" w:rsidRPr="00B1731B" w:rsidTr="00B1731B">
        <w:tc>
          <w:tcPr>
            <w:tcW w:w="1413" w:type="dxa"/>
          </w:tcPr>
          <w:p w:rsidR="008710B2" w:rsidRDefault="008710B2" w:rsidP="00B1731B">
            <w:pPr>
              <w:jc w:val="center"/>
              <w:rPr>
                <w:b/>
                <w:sz w:val="48"/>
                <w:szCs w:val="48"/>
              </w:rPr>
            </w:pPr>
          </w:p>
          <w:p w:rsidR="00B1731B" w:rsidRPr="00B1731B" w:rsidRDefault="00B1731B" w:rsidP="00B173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</w:t>
            </w:r>
          </w:p>
        </w:tc>
        <w:tc>
          <w:tcPr>
            <w:tcW w:w="8215" w:type="dxa"/>
          </w:tcPr>
          <w:p w:rsidR="00B1731B" w:rsidRPr="008710B2" w:rsidRDefault="00B1731B" w:rsidP="008710B2">
            <w:pPr>
              <w:pStyle w:val="Listenabsatz"/>
              <w:numPr>
                <w:ilvl w:val="0"/>
                <w:numId w:val="5"/>
              </w:numPr>
              <w:rPr>
                <w:sz w:val="36"/>
                <w:szCs w:val="36"/>
              </w:rPr>
            </w:pPr>
            <w:r w:rsidRPr="008710B2">
              <w:rPr>
                <w:sz w:val="36"/>
                <w:szCs w:val="36"/>
              </w:rPr>
              <w:t xml:space="preserve">Situation erkennen </w:t>
            </w:r>
          </w:p>
          <w:p w:rsidR="00B1731B" w:rsidRDefault="00B1731B" w:rsidP="006E53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(Brand, Fehlalarm</w:t>
            </w:r>
            <w:r w:rsidR="008710B2">
              <w:rPr>
                <w:sz w:val="36"/>
                <w:szCs w:val="36"/>
              </w:rPr>
              <w:t>; Fehlalarm Meldepflichtig</w:t>
            </w:r>
            <w:r>
              <w:rPr>
                <w:sz w:val="36"/>
                <w:szCs w:val="36"/>
              </w:rPr>
              <w:t>)</w:t>
            </w:r>
          </w:p>
          <w:p w:rsidR="008710B2" w:rsidRDefault="008710B2" w:rsidP="006E5395">
            <w:pPr>
              <w:rPr>
                <w:sz w:val="36"/>
                <w:szCs w:val="36"/>
              </w:rPr>
            </w:pPr>
          </w:p>
        </w:tc>
      </w:tr>
      <w:tr w:rsidR="00B1731B" w:rsidRPr="00B1731B" w:rsidTr="00B1731B">
        <w:tc>
          <w:tcPr>
            <w:tcW w:w="1413" w:type="dxa"/>
          </w:tcPr>
          <w:p w:rsidR="008710B2" w:rsidRDefault="008710B2" w:rsidP="00B1731B">
            <w:pPr>
              <w:jc w:val="center"/>
              <w:rPr>
                <w:b/>
                <w:sz w:val="48"/>
                <w:szCs w:val="48"/>
              </w:rPr>
            </w:pPr>
          </w:p>
          <w:p w:rsidR="00B1731B" w:rsidRDefault="00B1731B" w:rsidP="00B173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</w:t>
            </w:r>
          </w:p>
        </w:tc>
        <w:tc>
          <w:tcPr>
            <w:tcW w:w="8215" w:type="dxa"/>
          </w:tcPr>
          <w:p w:rsidR="008710B2" w:rsidRPr="008710B2" w:rsidRDefault="008710B2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 w:rsidRPr="008710B2">
              <w:rPr>
                <w:sz w:val="36"/>
                <w:szCs w:val="36"/>
              </w:rPr>
              <w:t>Leben retten</w:t>
            </w:r>
          </w:p>
          <w:p w:rsidR="00B1731B" w:rsidRDefault="008710B2" w:rsidP="006E53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(Evakuierung in gesicherten Bereich)</w:t>
            </w:r>
          </w:p>
          <w:p w:rsidR="008710B2" w:rsidRDefault="008710B2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 w:rsidRPr="008710B2">
              <w:rPr>
                <w:sz w:val="36"/>
                <w:szCs w:val="36"/>
              </w:rPr>
              <w:t>Löschversuch unternehmen</w:t>
            </w:r>
            <w:r>
              <w:rPr>
                <w:sz w:val="36"/>
                <w:szCs w:val="36"/>
              </w:rPr>
              <w:t xml:space="preserve"> / Brandherd einsperren</w:t>
            </w:r>
          </w:p>
          <w:p w:rsidR="008710B2" w:rsidRDefault="008710B2" w:rsidP="008710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(Eigensicherung beachten)</w:t>
            </w:r>
          </w:p>
          <w:p w:rsidR="008710B2" w:rsidRDefault="008710B2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Brandmeldung absetzen </w:t>
            </w:r>
            <w:r w:rsidRPr="008710B2">
              <w:rPr>
                <w:b/>
                <w:sz w:val="36"/>
                <w:szCs w:val="36"/>
              </w:rPr>
              <w:t>1 12</w:t>
            </w:r>
          </w:p>
          <w:p w:rsidR="008710B2" w:rsidRDefault="008710B2" w:rsidP="008710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(Wer, Was, Wo, Gefahren, Fragen)</w:t>
            </w:r>
          </w:p>
          <w:p w:rsidR="004C7999" w:rsidRPr="004C7999" w:rsidRDefault="004C7999" w:rsidP="004C7999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Evakuierung benachbarter Bereiche</w:t>
            </w:r>
            <w:bookmarkStart w:id="0" w:name="_GoBack"/>
            <w:bookmarkEnd w:id="0"/>
          </w:p>
          <w:p w:rsidR="008710B2" w:rsidRPr="008710B2" w:rsidRDefault="008710B2" w:rsidP="008710B2">
            <w:pPr>
              <w:rPr>
                <w:sz w:val="36"/>
                <w:szCs w:val="36"/>
              </w:rPr>
            </w:pPr>
          </w:p>
        </w:tc>
      </w:tr>
      <w:tr w:rsidR="008710B2" w:rsidRPr="00B1731B" w:rsidTr="00B1731B">
        <w:tc>
          <w:tcPr>
            <w:tcW w:w="1413" w:type="dxa"/>
          </w:tcPr>
          <w:p w:rsidR="008710B2" w:rsidRPr="004C7999" w:rsidRDefault="008710B2" w:rsidP="00B1731B">
            <w:pPr>
              <w:jc w:val="center"/>
              <w:rPr>
                <w:b/>
                <w:sz w:val="32"/>
                <w:szCs w:val="32"/>
              </w:rPr>
            </w:pPr>
          </w:p>
          <w:p w:rsidR="008710B2" w:rsidRDefault="008710B2" w:rsidP="004C799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</w:t>
            </w:r>
          </w:p>
        </w:tc>
        <w:tc>
          <w:tcPr>
            <w:tcW w:w="8215" w:type="dxa"/>
          </w:tcPr>
          <w:p w:rsidR="008710B2" w:rsidRDefault="008710B2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Einsatzkräfte aufnehmen</w:t>
            </w:r>
          </w:p>
          <w:p w:rsidR="008710B2" w:rsidRDefault="008710B2" w:rsidP="008710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(Personal, Feuerwehr, Rettungskräfte)</w:t>
            </w:r>
          </w:p>
          <w:p w:rsidR="004C7999" w:rsidRPr="008710B2" w:rsidRDefault="004C7999" w:rsidP="008710B2">
            <w:pPr>
              <w:rPr>
                <w:sz w:val="36"/>
                <w:szCs w:val="36"/>
              </w:rPr>
            </w:pPr>
          </w:p>
        </w:tc>
      </w:tr>
      <w:tr w:rsidR="004C7999" w:rsidRPr="00B1731B" w:rsidTr="00B1731B">
        <w:tc>
          <w:tcPr>
            <w:tcW w:w="1413" w:type="dxa"/>
          </w:tcPr>
          <w:p w:rsidR="004C7999" w:rsidRDefault="004C7999" w:rsidP="00B1731B">
            <w:pPr>
              <w:jc w:val="center"/>
              <w:rPr>
                <w:b/>
                <w:sz w:val="32"/>
                <w:szCs w:val="32"/>
              </w:rPr>
            </w:pPr>
          </w:p>
          <w:p w:rsidR="004C7999" w:rsidRPr="004C7999" w:rsidRDefault="004C7999" w:rsidP="00B1731B">
            <w:pPr>
              <w:jc w:val="center"/>
              <w:rPr>
                <w:b/>
                <w:sz w:val="48"/>
                <w:szCs w:val="48"/>
              </w:rPr>
            </w:pPr>
            <w:r w:rsidRPr="004C7999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8215" w:type="dxa"/>
          </w:tcPr>
          <w:p w:rsidR="004C7999" w:rsidRDefault="004C7999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Evakuierung sicherstellen</w:t>
            </w:r>
          </w:p>
          <w:p w:rsidR="004C7999" w:rsidRDefault="004C7999" w:rsidP="004C799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(Betreuung und Verlegung umsetzen)</w:t>
            </w:r>
          </w:p>
          <w:p w:rsidR="004C7999" w:rsidRPr="004C7999" w:rsidRDefault="004C7999" w:rsidP="004C7999">
            <w:pPr>
              <w:rPr>
                <w:sz w:val="36"/>
                <w:szCs w:val="36"/>
              </w:rPr>
            </w:pPr>
          </w:p>
        </w:tc>
      </w:tr>
      <w:tr w:rsidR="004C7999" w:rsidRPr="00B1731B" w:rsidTr="00B1731B">
        <w:tc>
          <w:tcPr>
            <w:tcW w:w="1413" w:type="dxa"/>
          </w:tcPr>
          <w:p w:rsidR="004C7999" w:rsidRDefault="004C7999" w:rsidP="00B1731B">
            <w:pPr>
              <w:jc w:val="center"/>
              <w:rPr>
                <w:b/>
                <w:sz w:val="32"/>
                <w:szCs w:val="32"/>
              </w:rPr>
            </w:pPr>
          </w:p>
          <w:p w:rsidR="004C7999" w:rsidRPr="004C7999" w:rsidRDefault="004C7999" w:rsidP="00B1731B">
            <w:pPr>
              <w:jc w:val="center"/>
              <w:rPr>
                <w:b/>
                <w:sz w:val="48"/>
                <w:szCs w:val="48"/>
              </w:rPr>
            </w:pPr>
            <w:r w:rsidRPr="004C7999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8215" w:type="dxa"/>
          </w:tcPr>
          <w:p w:rsidR="004C7999" w:rsidRDefault="004C7999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Nachbereitung umsetzen</w:t>
            </w:r>
          </w:p>
          <w:p w:rsidR="004C7999" w:rsidRDefault="004C7999" w:rsidP="004C799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(Betreuung Personal, Versicherung, Weiterer Betrieb, Brandschutzhilfsmittel einsatzbereit machen)</w:t>
            </w:r>
          </w:p>
          <w:p w:rsidR="004C7999" w:rsidRPr="004C7999" w:rsidRDefault="004C7999" w:rsidP="004C7999">
            <w:pPr>
              <w:rPr>
                <w:sz w:val="36"/>
                <w:szCs w:val="36"/>
              </w:rPr>
            </w:pPr>
          </w:p>
        </w:tc>
      </w:tr>
    </w:tbl>
    <w:p w:rsidR="006E5395" w:rsidRDefault="006E5395" w:rsidP="006E5395"/>
    <w:p w:rsidR="006E5395" w:rsidRPr="004C7999" w:rsidRDefault="004C7999" w:rsidP="006E5395">
      <w:pPr>
        <w:rPr>
          <w:sz w:val="28"/>
          <w:szCs w:val="28"/>
        </w:rPr>
      </w:pPr>
      <w:r w:rsidRPr="004C7999">
        <w:rPr>
          <w:sz w:val="28"/>
          <w:szCs w:val="28"/>
          <w:u w:val="single"/>
        </w:rPr>
        <w:t>Hinweis</w:t>
      </w:r>
      <w:r w:rsidRPr="004C7999">
        <w:rPr>
          <w:sz w:val="28"/>
          <w:szCs w:val="28"/>
        </w:rPr>
        <w:t>:</w:t>
      </w:r>
    </w:p>
    <w:p w:rsidR="004C7999" w:rsidRDefault="004C7999" w:rsidP="006E5395">
      <w:pPr>
        <w:rPr>
          <w:sz w:val="28"/>
          <w:szCs w:val="28"/>
        </w:rPr>
      </w:pPr>
    </w:p>
    <w:p w:rsidR="004C7999" w:rsidRPr="004C7999" w:rsidRDefault="004C7999" w:rsidP="006E5395">
      <w:pPr>
        <w:rPr>
          <w:sz w:val="28"/>
          <w:szCs w:val="28"/>
        </w:rPr>
      </w:pPr>
      <w:r w:rsidRPr="004C7999">
        <w:rPr>
          <w:sz w:val="28"/>
          <w:szCs w:val="28"/>
        </w:rPr>
        <w:t>Aushang</w:t>
      </w:r>
      <w:r>
        <w:rPr>
          <w:sz w:val="28"/>
          <w:szCs w:val="28"/>
        </w:rPr>
        <w:t xml:space="preserve"> im Objekt, Beispiel an allen Feuerlöschern</w:t>
      </w:r>
    </w:p>
    <w:sectPr w:rsidR="004C7999" w:rsidRPr="004C7999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6C2" w:rsidRDefault="001016C2">
      <w:r>
        <w:separator/>
      </w:r>
    </w:p>
  </w:endnote>
  <w:endnote w:type="continuationSeparator" w:id="0">
    <w:p w:rsidR="001016C2" w:rsidRDefault="0010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6C2" w:rsidRDefault="001016C2">
      <w:r>
        <w:rPr>
          <w:color w:val="000000"/>
        </w:rPr>
        <w:ptab w:relativeTo="margin" w:alignment="center" w:leader="none"/>
      </w:r>
    </w:p>
  </w:footnote>
  <w:footnote w:type="continuationSeparator" w:id="0">
    <w:p w:rsidR="001016C2" w:rsidRDefault="00101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5436E"/>
    <w:multiLevelType w:val="hybridMultilevel"/>
    <w:tmpl w:val="4D6A6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7436D"/>
    <w:multiLevelType w:val="hybridMultilevel"/>
    <w:tmpl w:val="7E505F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50C78"/>
    <w:multiLevelType w:val="hybridMultilevel"/>
    <w:tmpl w:val="F910A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85346"/>
    <w:multiLevelType w:val="multilevel"/>
    <w:tmpl w:val="D2F80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F2748BE"/>
    <w:multiLevelType w:val="hybridMultilevel"/>
    <w:tmpl w:val="A8A43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31D88"/>
    <w:rsid w:val="00093602"/>
    <w:rsid w:val="000E0C82"/>
    <w:rsid w:val="001016C2"/>
    <w:rsid w:val="0016531C"/>
    <w:rsid w:val="001F6419"/>
    <w:rsid w:val="00270EB5"/>
    <w:rsid w:val="00282A29"/>
    <w:rsid w:val="003000A2"/>
    <w:rsid w:val="00385DC7"/>
    <w:rsid w:val="00401F24"/>
    <w:rsid w:val="004C7999"/>
    <w:rsid w:val="004D3818"/>
    <w:rsid w:val="006C3AAB"/>
    <w:rsid w:val="006E5395"/>
    <w:rsid w:val="007A1F96"/>
    <w:rsid w:val="007D7136"/>
    <w:rsid w:val="00805313"/>
    <w:rsid w:val="0081330F"/>
    <w:rsid w:val="008710B2"/>
    <w:rsid w:val="00944D9A"/>
    <w:rsid w:val="00964204"/>
    <w:rsid w:val="009C0AE7"/>
    <w:rsid w:val="009E3CEE"/>
    <w:rsid w:val="00A97654"/>
    <w:rsid w:val="00AD72EC"/>
    <w:rsid w:val="00B1731B"/>
    <w:rsid w:val="00B7254A"/>
    <w:rsid w:val="00B96989"/>
    <w:rsid w:val="00BB2ED9"/>
    <w:rsid w:val="00C06754"/>
    <w:rsid w:val="00C36BCB"/>
    <w:rsid w:val="00E22A59"/>
    <w:rsid w:val="00F45EFD"/>
    <w:rsid w:val="00FC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1F24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270EB5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70EB5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70EB5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9C0AE7"/>
    <w:rPr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1F24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01F24"/>
  </w:style>
  <w:style w:type="table" w:styleId="Tabellenraster">
    <w:name w:val="Table Grid"/>
    <w:basedOn w:val="NormaleTabelle"/>
    <w:uiPriority w:val="39"/>
    <w:rsid w:val="00B17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4</cp:revision>
  <dcterms:created xsi:type="dcterms:W3CDTF">2019-02-22T09:54:00Z</dcterms:created>
  <dcterms:modified xsi:type="dcterms:W3CDTF">2019-02-22T10:18:00Z</dcterms:modified>
</cp:coreProperties>
</file>