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107D5E" w:rsidRPr="00107D5E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107D5E" w:rsidRDefault="00C36BCB" w:rsidP="00401F24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107D5E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107D5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401F24" w:rsidRPr="00107D5E">
              <w:rPr>
                <w:szCs w:val="22"/>
                <w:highlight w:val="lightGray"/>
                <w:shd w:val="clear" w:color="auto" w:fill="FF0000"/>
              </w:rPr>
              <w:t>8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401F24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Organisatorischer</w:t>
            </w:r>
            <w:r w:rsidR="00944D9A">
              <w:rPr>
                <w:szCs w:val="22"/>
              </w:rPr>
              <w:t xml:space="preserve"> Brandschutz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401F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Organisatorischer</w:t>
            </w:r>
            <w:r w:rsidR="00944D9A">
              <w:rPr>
                <w:rFonts w:cs="Arial"/>
                <w:sz w:val="22"/>
                <w:szCs w:val="22"/>
              </w:rPr>
              <w:t xml:space="preserve"> Brandschutz</w:t>
            </w:r>
          </w:p>
        </w:tc>
      </w:tr>
    </w:tbl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Gesamtverantwortung für die Sicherheit </w:t>
      </w:r>
      <w:r>
        <w:rPr>
          <w:color w:val="000000"/>
        </w:rPr>
        <w:t>der</w:t>
      </w:r>
      <w:r w:rsidRPr="00E26583">
        <w:rPr>
          <w:color w:val="000000"/>
        </w:rPr>
        <w:t xml:space="preserve"> </w:t>
      </w:r>
      <w:r>
        <w:rPr>
          <w:color w:val="000000"/>
        </w:rPr>
        <w:t>E</w:t>
      </w:r>
      <w:r w:rsidRPr="00E26583">
        <w:rPr>
          <w:color w:val="000000"/>
        </w:rPr>
        <w:t>inrichtung liegt bei der Leitung des Hauses</w:t>
      </w:r>
      <w:r>
        <w:rPr>
          <w:color w:val="000000"/>
        </w:rPr>
        <w:t xml:space="preserve"> (Betreiber)</w:t>
      </w:r>
      <w:r w:rsidRPr="00E26583">
        <w:rPr>
          <w:color w:val="000000"/>
        </w:rPr>
        <w:t xml:space="preserve">. Hier sind deshalb alle Brandschutzmaßnahmen zu koordinieren und in einem Brandschutzkonzept </w:t>
      </w:r>
      <w:r>
        <w:rPr>
          <w:color w:val="000000"/>
        </w:rPr>
        <w:t xml:space="preserve">(Brandschutzordnung) </w:t>
      </w:r>
      <w:r w:rsidRPr="00E26583">
        <w:rPr>
          <w:color w:val="000000"/>
        </w:rPr>
        <w:t>zusammen</w:t>
      </w:r>
      <w:r>
        <w:rPr>
          <w:color w:val="000000"/>
        </w:rPr>
        <w:t>gefasst</w:t>
      </w:r>
      <w:r w:rsidRPr="00E26583">
        <w:rPr>
          <w:color w:val="000000"/>
        </w:rPr>
        <w:t xml:space="preserve">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Kopfzeile"/>
        <w:jc w:val="both"/>
        <w:rPr>
          <w:color w:val="000000"/>
        </w:rPr>
      </w:pPr>
      <w:r w:rsidRPr="00E26583">
        <w:rPr>
          <w:color w:val="000000"/>
        </w:rPr>
        <w:t>Ein ausreichender Brandschutzstandard, besonders in größeren Gebäuden, ist oft nur gewährleistet, wenn</w:t>
      </w:r>
      <w:r>
        <w:rPr>
          <w:color w:val="000000"/>
        </w:rPr>
        <w:t>:</w:t>
      </w: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in regelmäßigen Abständen der Zustand von Rettungswegen, Brandwänden, etc. kontrolliert wird,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notwendigen Überprüfungen und Wartungen an brandschutztechnischen Einrichtungen durchgeführt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Mitarbeiter/innen und die Bewohner/innen geschult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der Informationsaustausch mit Feuerwehr und Behörden gewährleistet ist,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notwendige Maßnahmen angeordnet werden.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Es ist sinnvoll die ganze Palette der Aufgaben, die mit dem Brandschutz zusammenhängen, zusammenzufassen und einer Person, dem Brandschutzbeauftragten, zu bestellen.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Der Brandschutzbeauftragte ist direkt der Leitung des Hause</w:t>
      </w:r>
      <w:r>
        <w:rPr>
          <w:color w:val="000000"/>
        </w:rPr>
        <w:t>s zu unterstellen, mit Weisungs</w:t>
      </w:r>
      <w:r w:rsidRPr="00E26583">
        <w:rPr>
          <w:color w:val="000000"/>
        </w:rPr>
        <w:t xml:space="preserve">befugnissen zu versehen und auf dem Gebiet des Brandschutzes fortzubilden.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Brandschutzinformationen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Default"/>
      </w:pPr>
      <w:r w:rsidRPr="00E26583">
        <w:t xml:space="preserve">Für die verschiedenen Zielgruppen in </w:t>
      </w:r>
      <w:r>
        <w:t>der E</w:t>
      </w:r>
      <w:r w:rsidRPr="00E26583">
        <w:t>inrichtung sind Informationen und Anweisungen über das brandschutzgerechte Verhalten in schriftlicher Form zu erarbeiten und per Aushang oder persönlich an die betreffenden Personen weiterzugeben.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</w:t>
      </w:r>
      <w:r w:rsidR="002F1102">
        <w:rPr>
          <w:rFonts w:ascii="Arial" w:hAnsi="Arial" w:cs="Arial"/>
          <w:color w:val="000000"/>
          <w:szCs w:val="24"/>
          <w:u w:val="single"/>
        </w:rPr>
        <w:t xml:space="preserve">Bewohner </w:t>
      </w:r>
      <w:r w:rsidR="001F69F3">
        <w:rPr>
          <w:rFonts w:ascii="Arial" w:hAnsi="Arial" w:cs="Arial"/>
          <w:color w:val="000000"/>
          <w:szCs w:val="24"/>
          <w:u w:val="single"/>
        </w:rPr>
        <w:t>/ Gäste</w:t>
      </w:r>
    </w:p>
    <w:p w:rsidR="00401F24" w:rsidRPr="00E26583" w:rsidRDefault="00401F24" w:rsidP="00401F24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:rsidR="00401F24" w:rsidRDefault="001F69F3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Die Informationen</w:t>
      </w:r>
      <w:r w:rsidR="00401F24" w:rsidRPr="00E26583">
        <w:rPr>
          <w:color w:val="000000"/>
        </w:rPr>
        <w:t xml:space="preserve"> der </w:t>
      </w:r>
      <w:r w:rsidR="00401F24">
        <w:rPr>
          <w:color w:val="000000"/>
        </w:rPr>
        <w:t>E</w:t>
      </w:r>
      <w:r w:rsidR="00401F24" w:rsidRPr="00E26583">
        <w:rPr>
          <w:color w:val="000000"/>
        </w:rPr>
        <w:t>inrichtung, sollen kurz und prägnant die wichtigsten Verhaltensregeln und Anweisungen zum Brandschutz wiedergeben.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Deshalb sind</w:t>
      </w:r>
      <w:r w:rsidRPr="00E26583">
        <w:rPr>
          <w:color w:val="000000"/>
        </w:rPr>
        <w:t xml:space="preserve"> an der Innenseite der Zimmertür</w:t>
      </w:r>
      <w:r w:rsidR="001F69F3">
        <w:rPr>
          <w:color w:val="000000"/>
        </w:rPr>
        <w:t>en (Ruheraum / Schlafraum usw.)</w:t>
      </w:r>
      <w:r w:rsidRPr="00E26583">
        <w:rPr>
          <w:color w:val="000000"/>
        </w:rPr>
        <w:t xml:space="preserve">, ähnlich wie in Hotels, der Rettungsweg zeichnerisch dargestellt und daneben die wichtigsten Informationen zusammengefasst werden. </w:t>
      </w:r>
      <w:r>
        <w:rPr>
          <w:color w:val="000000"/>
        </w:rPr>
        <w:t>Diese Maßnahmen dienen nicht nur den Bewohnern, die i.d.R. nicht in der Lage sind entsprechende Evakuierungsmaßnahmen umzusetzen, sondern auch Besuchern, Gästen und Beschäftigten.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</w:p>
    <w:p w:rsidR="00401F24" w:rsidRPr="00E26583" w:rsidRDefault="00401F24" w:rsidP="00401F24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 xml:space="preserve">Brandschutzinformationen: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nie im Bett oder in einem Sessel.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Kerzen, Adventskränze usw. nicht zu nahe an leicht brennbare Gegenstände. </w:t>
      </w:r>
      <w:r>
        <w:rPr>
          <w:color w:val="000000"/>
        </w:rPr>
        <w:t>Lassen Sie diese niemals ohne Aufsicht.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Denken Sie daran, dass bei einem offenen Fenster ein plötzlicher Luftzug die Vorhänge direkt zu einer Kerzenflamme wehen könnte.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Löschen Sie offenes Licht (z. B. Kerzen und Adventskränze) immer, bevor Sie den Raum verlassen oder sich Schlafen legen. Das gilt auch für ein kurzes Mittagsschläfchen.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Schalten Sie, wenn Sie Ihr Zimmer verlassen Heizkissen oder Heizdecke aus. Benutzen Sie diese Geräte nur zum Anwärmen der Schlafstelle.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Bevor Sie Ihr Zimmer verlassen oder zu Bett gehen, kontrollieren Sie bitte folgendes: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</w:t>
      </w:r>
      <w:r>
        <w:rPr>
          <w:color w:val="000000"/>
        </w:rPr>
        <w:t>sind alle elektrischen Geräte</w:t>
      </w:r>
      <w:r w:rsidRPr="00E26583">
        <w:rPr>
          <w:color w:val="000000"/>
        </w:rPr>
        <w:t xml:space="preserve"> ausgeschaltet? </w:t>
      </w: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die Kerzen gelöscht? </w:t>
      </w:r>
    </w:p>
    <w:p w:rsidR="00401F24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rPr>
          <w:rFonts w:cs="Arial"/>
          <w:color w:val="000000"/>
        </w:rPr>
      </w:pPr>
    </w:p>
    <w:p w:rsidR="00401F24" w:rsidRDefault="00401F24" w:rsidP="00401F24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lastRenderedPageBreak/>
        <w:t xml:space="preserve">Überlegen Sie zur Sicherheit noch einmal, wenn Sie schon vor der Tür stehen oder im Bett liegen, ob Sie alles kontrolliert, abgeschaltet bzw. gelöscht haben. </w:t>
      </w:r>
    </w:p>
    <w:p w:rsidR="00401F24" w:rsidRPr="00E26583" w:rsidRDefault="00401F24" w:rsidP="00401F24">
      <w:pPr>
        <w:rPr>
          <w:rFonts w:cs="Arial"/>
          <w:color w:val="000000"/>
        </w:rPr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Besucher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Default"/>
        <w:jc w:val="both"/>
      </w:pPr>
      <w:r w:rsidRPr="00E26583">
        <w:t>Hier sind allgemeine Anweisung</w:t>
      </w:r>
      <w:r>
        <w:t>en zum Brandschutz in Form eines Brand</w:t>
      </w:r>
      <w:r w:rsidRPr="00E26583">
        <w:t>schutz</w:t>
      </w:r>
      <w:r w:rsidR="00107D5E">
        <w:t>-A</w:t>
      </w:r>
      <w:r>
        <w:t>ushang</w:t>
      </w:r>
      <w:r w:rsidRPr="00E26583">
        <w:t xml:space="preserve"> </w:t>
      </w:r>
      <w:r>
        <w:t>ge</w:t>
      </w:r>
      <w:r w:rsidRPr="00E26583">
        <w:t>geben. Daneben</w:t>
      </w:r>
      <w:r>
        <w:t xml:space="preserve"> sind Flucht- und Rettungswegpläne ausgehängt</w:t>
      </w:r>
      <w:r w:rsidRPr="00E26583">
        <w:t>.</w:t>
      </w:r>
    </w:p>
    <w:p w:rsidR="00401F24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Mitarbeiter </w:t>
      </w:r>
    </w:p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Für Mitarbeiter ist die Brandschutzordnung </w:t>
      </w:r>
      <w:r>
        <w:rPr>
          <w:color w:val="000000"/>
        </w:rPr>
        <w:t>erweitert</w:t>
      </w:r>
      <w:r w:rsidRPr="00E26583">
        <w:rPr>
          <w:color w:val="000000"/>
        </w:rPr>
        <w:t xml:space="preserve"> (Teil B, Alarmplan). In dieser Brandschutzordnung sind objekt</w:t>
      </w:r>
      <w:r>
        <w:rPr>
          <w:color w:val="000000"/>
        </w:rPr>
        <w:t>spezifische Anweisungen zum Verhalten im Brandfall ge</w:t>
      </w:r>
      <w:r w:rsidRPr="00E26583">
        <w:rPr>
          <w:color w:val="000000"/>
        </w:rPr>
        <w:t xml:space="preserve">geben.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des technischen Personal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für die Technik des Hauses verantwortliche Personal muss in die </w:t>
      </w:r>
      <w:r>
        <w:rPr>
          <w:color w:val="000000"/>
        </w:rPr>
        <w:t>Notfall- und Alarmplanung einge</w:t>
      </w:r>
      <w:r w:rsidRPr="00E26583">
        <w:rPr>
          <w:color w:val="000000"/>
        </w:rPr>
        <w:t>bunden werden un</w:t>
      </w:r>
      <w:r>
        <w:rPr>
          <w:color w:val="000000"/>
        </w:rPr>
        <w:t>d dem Aufgabenbereich entsprech</w:t>
      </w:r>
      <w:r w:rsidRPr="00E26583">
        <w:rPr>
          <w:color w:val="000000"/>
        </w:rPr>
        <w:t>ende Informationen und Anweisungen erhalte</w:t>
      </w:r>
      <w:r>
        <w:rPr>
          <w:color w:val="000000"/>
        </w:rPr>
        <w:t>n. (im Teil C der Brand</w:t>
      </w:r>
      <w:r w:rsidRPr="00E26583">
        <w:rPr>
          <w:color w:val="000000"/>
        </w:rPr>
        <w:t xml:space="preserve">schutzordnung) </w:t>
      </w:r>
    </w:p>
    <w:p w:rsidR="00401F24" w:rsidRPr="00401F24" w:rsidRDefault="00401F24" w:rsidP="00401F24">
      <w:pPr>
        <w:pStyle w:val="Default"/>
      </w:pPr>
    </w:p>
    <w:p w:rsidR="00401F24" w:rsidRP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 hier auch die Verantwortung für den baulichen Zustand und die Funktionstüchtigkeit der brandschutztechnischen Anlagen liegt, </w:t>
      </w:r>
      <w:r>
        <w:rPr>
          <w:color w:val="000000"/>
        </w:rPr>
        <w:t>werden</w:t>
      </w:r>
      <w:r w:rsidRPr="00E26583">
        <w:rPr>
          <w:color w:val="000000"/>
        </w:rPr>
        <w:t xml:space="preserve"> Checklisten für die Überprüfung sicherheitsrelevanter Anlagen erarbeitet werden. </w:t>
      </w: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Zusammenarbeit mit der Feuerwehr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Die Feuerwehr ist im Brandfall in der Regel zuerst vor Ort und muss in kurzer Zeit wichtige Entscheidungen treffen.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kann sie nur, wenn sie die örtlichen Verhältnisse kennt. Die Zusammenarbeit mit der zuständigen Feuerwehr ist deshalb möglichst intensiv zu gestalten. </w:t>
      </w:r>
    </w:p>
    <w:p w:rsidR="00401F24" w:rsidRPr="00216E16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</w:t>
      </w:r>
      <w:r w:rsidRPr="00E26583">
        <w:rPr>
          <w:color w:val="000000"/>
        </w:rPr>
        <w:t xml:space="preserve">ie Führungskräfte der Feuerwehr </w:t>
      </w:r>
      <w:r>
        <w:rPr>
          <w:color w:val="000000"/>
        </w:rPr>
        <w:t xml:space="preserve">werden </w:t>
      </w:r>
      <w:r w:rsidRPr="00E26583">
        <w:rPr>
          <w:color w:val="000000"/>
        </w:rPr>
        <w:t>in regelmäßigen Abständen und immer nach baulichen und technischen Veränderungen zu einer Ortsbesichtigung bzw. zu einem Informationsaustausch ein</w:t>
      </w:r>
      <w:r>
        <w:rPr>
          <w:color w:val="000000"/>
        </w:rPr>
        <w:t>geladen</w:t>
      </w:r>
      <w:r w:rsidRPr="00E26583">
        <w:rPr>
          <w:color w:val="000000"/>
        </w:rPr>
        <w:t>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Neben den Ortsbesichtigungen und Übungen mit der Feuerwehr ist für die Einsatzvorbereitung erforderlich: </w:t>
      </w:r>
    </w:p>
    <w:p w:rsidR="00401F24" w:rsidRPr="00E26583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 xml:space="preserve">ein Feuerwehrplan für das Objekt mit Lage- und Grundrissplänen </w:t>
      </w:r>
    </w:p>
    <w:p w:rsidR="00401F24" w:rsidRPr="00E26583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>(</w:t>
      </w:r>
      <w:r>
        <w:rPr>
          <w:color w:val="000000"/>
        </w:rPr>
        <w:t>Anlage D</w:t>
      </w:r>
      <w:r w:rsidRPr="00E26583">
        <w:rPr>
          <w:color w:val="000000"/>
        </w:rPr>
        <w:t xml:space="preserve">),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und ggf. </w:t>
      </w:r>
      <w:r w:rsidRPr="00E26583">
        <w:rPr>
          <w:color w:val="000000"/>
        </w:rPr>
        <w:t xml:space="preserve">ein Einsatzplan, den die Feuerwehr unter Mitwirkung des Betreibers erstellt. 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9E3CEE" w:rsidRDefault="00401F24" w:rsidP="00401F24">
      <w:pPr>
        <w:pStyle w:val="berschrift2"/>
        <w:rPr>
          <w:rFonts w:cs="Arial"/>
          <w:b w:val="0"/>
          <w:bCs w:val="0"/>
          <w:color w:val="000000"/>
          <w:sz w:val="24"/>
          <w:szCs w:val="24"/>
          <w:u w:val="single"/>
        </w:rPr>
      </w:pPr>
      <w:r w:rsidRPr="009E3CEE">
        <w:rPr>
          <w:rFonts w:cs="Arial"/>
          <w:b w:val="0"/>
          <w:bCs w:val="0"/>
          <w:color w:val="000000"/>
          <w:sz w:val="24"/>
          <w:szCs w:val="24"/>
          <w:u w:val="single"/>
        </w:rPr>
        <w:lastRenderedPageBreak/>
        <w:t xml:space="preserve">Informationsveranstaltung </w:t>
      </w:r>
    </w:p>
    <w:p w:rsidR="00401F24" w:rsidRPr="00216E16" w:rsidRDefault="00401F24" w:rsidP="00401F24"/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>In regelmäßigen Informationsveranstaltungen sind die Bewohner/innen über Brandschutz-</w:t>
      </w:r>
      <w:proofErr w:type="spellStart"/>
      <w:r w:rsidRPr="00216E16">
        <w:rPr>
          <w:color w:val="000000"/>
        </w:rPr>
        <w:t>maßnahmen</w:t>
      </w:r>
      <w:proofErr w:type="spellEnd"/>
      <w:r w:rsidRPr="00216E16">
        <w:rPr>
          <w:color w:val="000000"/>
        </w:rPr>
        <w:t xml:space="preserve"> und das Verhalten im Brandfall in der </w:t>
      </w:r>
      <w:r w:rsidR="002F1102">
        <w:rPr>
          <w:color w:val="000000"/>
        </w:rPr>
        <w:t>Beatmungswohngemeinschaft</w:t>
      </w:r>
      <w:bookmarkStart w:id="0" w:name="_GoBack"/>
      <w:bookmarkEnd w:id="0"/>
      <w:r w:rsidRPr="00216E16">
        <w:rPr>
          <w:color w:val="000000"/>
        </w:rPr>
        <w:t xml:space="preserve"> zu informieren. </w:t>
      </w:r>
    </w:p>
    <w:p w:rsidR="009E3CEE" w:rsidRDefault="009E3CEE" w:rsidP="00401F24">
      <w:pPr>
        <w:pStyle w:val="Standard-Spalte"/>
        <w:jc w:val="both"/>
        <w:rPr>
          <w:color w:val="000000"/>
        </w:rPr>
      </w:pPr>
    </w:p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 xml:space="preserve">Die Beschäftigten sind mindestens einmal jährlich zu unterweisen: </w:t>
      </w:r>
    </w:p>
    <w:p w:rsidR="00401F24" w:rsidRPr="00216E16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5"/>
        </w:numPr>
        <w:jc w:val="both"/>
        <w:rPr>
          <w:color w:val="000000"/>
        </w:rPr>
      </w:pPr>
      <w:r w:rsidRPr="00216E16">
        <w:rPr>
          <w:color w:val="000000"/>
        </w:rPr>
        <w:t xml:space="preserve">in die Wirkungsweise und Handhabung der Brandbekämpfungseinrichtungen (Feuerlöscher, Wandhydranten, Sprinkleranlage), </w:t>
      </w:r>
    </w:p>
    <w:p w:rsidR="00401F24" w:rsidRPr="00216E16" w:rsidRDefault="00401F24" w:rsidP="00401F24">
      <w:pPr>
        <w:autoSpaceDE w:val="0"/>
        <w:adjustRightInd w:val="0"/>
        <w:rPr>
          <w:rFonts w:ascii="Symbol" w:hAnsi="Symbol" w:cs="Symbol"/>
          <w:color w:val="000000"/>
        </w:rPr>
      </w:pPr>
    </w:p>
    <w:p w:rsidR="00401F24" w:rsidRPr="009E3CEE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das richtige Verhalten und die Wirkungsweise der Sicherheitseinrichtungen (Sicherheitsbeleuchtung, Rauch- und Wärmeabzüge, Brandmeldeanlage, Aufzüge) bei Ausbruch eines Feuers und </w:t>
      </w:r>
    </w:p>
    <w:p w:rsidR="00401F24" w:rsidRPr="00216E16" w:rsidRDefault="00401F24" w:rsidP="00401F24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die Vorgaben der Brandschutzordnung.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Insbesondere das Verhalten bei einem Brand und bei Räumungen und Evakuierungen ist auch außerhalb der angesetzten Einweisungstermine, z.B. im Rahmen von Alarmübungen zu überprüfen.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Default"/>
        <w:numPr>
          <w:ilvl w:val="0"/>
          <w:numId w:val="5"/>
        </w:numPr>
      </w:pPr>
      <w:r w:rsidRPr="00216E16">
        <w:t xml:space="preserve">Bei der Einweisung der Beschäftigten soll die Praxis im Vordergrund stehen. Deshalb </w:t>
      </w:r>
      <w:r>
        <w:t>werden</w:t>
      </w:r>
      <w:r w:rsidRPr="00216E16">
        <w:t xml:space="preserve"> soweit möglich Löschübungen durchgeführt werden.</w:t>
      </w:r>
    </w:p>
    <w:p w:rsidR="001F69F3" w:rsidRDefault="001F69F3" w:rsidP="001F69F3">
      <w:pPr>
        <w:pStyle w:val="Listenabsatz"/>
      </w:pPr>
    </w:p>
    <w:p w:rsidR="001F69F3" w:rsidRDefault="001F69F3" w:rsidP="00D97F1B">
      <w:pPr>
        <w:pStyle w:val="Default"/>
        <w:numPr>
          <w:ilvl w:val="0"/>
          <w:numId w:val="5"/>
        </w:numPr>
      </w:pPr>
      <w:r>
        <w:t>Ausbildung zum Brandschutz- und Evakuierungshelfer gemäß ArbSchG (Wiederholung min. alle 3 Jahre)</w:t>
      </w:r>
    </w:p>
    <w:p w:rsidR="00401F24" w:rsidRDefault="00401F24" w:rsidP="00401F24">
      <w:pPr>
        <w:pStyle w:val="Default"/>
        <w:ind w:left="142" w:hanging="142"/>
      </w:pPr>
    </w:p>
    <w:p w:rsidR="00401F24" w:rsidRDefault="00401F24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sectPr w:rsidR="00401F24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31" w:rsidRDefault="00651631">
      <w:r>
        <w:separator/>
      </w:r>
    </w:p>
  </w:endnote>
  <w:endnote w:type="continuationSeparator" w:id="0">
    <w:p w:rsidR="00651631" w:rsidRDefault="0065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31" w:rsidRDefault="00651631">
      <w:r>
        <w:rPr>
          <w:color w:val="000000"/>
        </w:rPr>
        <w:ptab w:relativeTo="margin" w:alignment="center" w:leader="none"/>
      </w:r>
    </w:p>
  </w:footnote>
  <w:footnote w:type="continuationSeparator" w:id="0">
    <w:p w:rsidR="00651631" w:rsidRDefault="0065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777D"/>
    <w:multiLevelType w:val="hybridMultilevel"/>
    <w:tmpl w:val="B0B45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720B"/>
    <w:multiLevelType w:val="hybridMultilevel"/>
    <w:tmpl w:val="DD0A5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7AAB"/>
    <w:multiLevelType w:val="hybridMultilevel"/>
    <w:tmpl w:val="9C841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07D5E"/>
    <w:rsid w:val="0016531C"/>
    <w:rsid w:val="001F69F3"/>
    <w:rsid w:val="00270EB5"/>
    <w:rsid w:val="002F1102"/>
    <w:rsid w:val="00385DC7"/>
    <w:rsid w:val="00401F24"/>
    <w:rsid w:val="004D3818"/>
    <w:rsid w:val="005D288A"/>
    <w:rsid w:val="00651631"/>
    <w:rsid w:val="006C3AAB"/>
    <w:rsid w:val="007A1F96"/>
    <w:rsid w:val="007D7136"/>
    <w:rsid w:val="00805313"/>
    <w:rsid w:val="0081330F"/>
    <w:rsid w:val="00944D9A"/>
    <w:rsid w:val="009C0AE7"/>
    <w:rsid w:val="009E3CEE"/>
    <w:rsid w:val="00AD72EC"/>
    <w:rsid w:val="00B7254A"/>
    <w:rsid w:val="00B96989"/>
    <w:rsid w:val="00C36BCB"/>
    <w:rsid w:val="00D97F1B"/>
    <w:rsid w:val="00E22A59"/>
    <w:rsid w:val="00F45EFD"/>
    <w:rsid w:val="00F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9F3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9F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2018-02-19T13:31:00Z</cp:lastPrinted>
  <dcterms:created xsi:type="dcterms:W3CDTF">2018-05-29T09:10:00Z</dcterms:created>
  <dcterms:modified xsi:type="dcterms:W3CDTF">2018-05-29T09:10:00Z</dcterms:modified>
</cp:coreProperties>
</file>